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7" w:rsidRPr="00416B47" w:rsidRDefault="00DA61DA" w:rsidP="00DA61DA">
      <w:pPr>
        <w:keepNext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3FF79E" wp14:editId="2A0B5173">
            <wp:extent cx="2846705" cy="750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416B47" w:rsidRPr="00416B47" w:rsidTr="00C1301D">
        <w:tc>
          <w:tcPr>
            <w:tcW w:w="5326" w:type="dxa"/>
          </w:tcPr>
          <w:p w:rsidR="00416B47" w:rsidRPr="00416B47" w:rsidRDefault="00416B47" w:rsidP="00E2581A">
            <w:pPr>
              <w:keepNext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  <w:tc>
          <w:tcPr>
            <w:tcW w:w="4859" w:type="dxa"/>
          </w:tcPr>
          <w:p w:rsidR="00AF082F" w:rsidRDefault="00AF082F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AF082F" w:rsidRDefault="00AF082F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управляющий директор – директор департамента Центра управления наличным денежным обращением </w:t>
            </w:r>
          </w:p>
          <w:p w:rsidR="00AF082F" w:rsidRDefault="00AF082F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ОАО «Сбербанк России» </w:t>
            </w:r>
          </w:p>
          <w:p w:rsidR="00AF082F" w:rsidRDefault="00AF082F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082F" w:rsidRDefault="00AF082F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 А.П. Пономаренко </w:t>
            </w:r>
          </w:p>
          <w:p w:rsidR="00416B47" w:rsidRPr="00416B47" w:rsidRDefault="00416B47" w:rsidP="00AF082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en-US" w:bidi="bo-CN"/>
              </w:rPr>
            </w:pPr>
          </w:p>
        </w:tc>
      </w:tr>
    </w:tbl>
    <w:p w:rsidR="00C1301D" w:rsidRDefault="00C1301D" w:rsidP="00C1301D">
      <w:pPr>
        <w:keepNext/>
        <w:rPr>
          <w:rFonts w:ascii="Times New Roman" w:hAnsi="Times New Roman"/>
          <w:sz w:val="24"/>
          <w:szCs w:val="24"/>
          <w:lang w:bidi="bo-CN"/>
        </w:rPr>
      </w:pPr>
      <w:r>
        <w:rPr>
          <w:rFonts w:ascii="Times New Roman" w:hAnsi="Times New Roman"/>
          <w:sz w:val="24"/>
          <w:szCs w:val="24"/>
        </w:rPr>
        <w:t>№124/377                                                                                     «24» февраля  2015г.</w:t>
      </w:r>
    </w:p>
    <w:p w:rsidR="00416B47" w:rsidRPr="00416B47" w:rsidRDefault="00416B47" w:rsidP="00416B47">
      <w:pPr>
        <w:keepNext/>
        <w:rPr>
          <w:rFonts w:ascii="Times New Roman" w:hAnsi="Times New Roman"/>
          <w:sz w:val="24"/>
          <w:szCs w:val="24"/>
          <w:lang w:bidi="bo-CN"/>
        </w:rPr>
      </w:pPr>
    </w:p>
    <w:p w:rsidR="00416B47" w:rsidRPr="00416B47" w:rsidRDefault="00416B47" w:rsidP="00416B47">
      <w:pPr>
        <w:keepNext/>
        <w:jc w:val="both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  <w:t xml:space="preserve"> </w:t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  <w:r w:rsidRPr="00416B47">
        <w:rPr>
          <w:rFonts w:ascii="Times New Roman" w:hAnsi="Times New Roman"/>
          <w:sz w:val="24"/>
          <w:szCs w:val="24"/>
        </w:rPr>
        <w:tab/>
      </w:r>
    </w:p>
    <w:p w:rsid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keepNext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профессиональной подготовки вновь принятых инкассаторских работников</w:t>
      </w:r>
    </w:p>
    <w:p w:rsidR="00416B47" w:rsidRDefault="00416B47" w:rsidP="00416B4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ОАО «Сбербанк России»</w:t>
      </w: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Default="00416B47" w:rsidP="00416B47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г. Москва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  <w:r w:rsidRPr="00416B47">
        <w:rPr>
          <w:rFonts w:ascii="Times New Roman" w:hAnsi="Times New Roman"/>
          <w:sz w:val="24"/>
          <w:szCs w:val="24"/>
        </w:rPr>
        <w:t>20</w:t>
      </w:r>
      <w:r w:rsidR="00C1301D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416B47">
        <w:rPr>
          <w:rFonts w:ascii="Times New Roman" w:hAnsi="Times New Roman"/>
          <w:sz w:val="24"/>
          <w:szCs w:val="24"/>
        </w:rPr>
        <w:t xml:space="preserve"> </w:t>
      </w:r>
    </w:p>
    <w:p w:rsidR="00416B47" w:rsidRPr="00416B47" w:rsidRDefault="00416B47" w:rsidP="00416B4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416B47" w:rsidRDefault="00416B47" w:rsidP="00416B47">
      <w:pPr>
        <w:pStyle w:val="a9"/>
        <w:rPr>
          <w:b w:val="0"/>
        </w:rPr>
      </w:pPr>
    </w:p>
    <w:p w:rsidR="00416B47" w:rsidRDefault="00416B47" w:rsidP="00416B47">
      <w:pPr>
        <w:jc w:val="center"/>
      </w:pPr>
    </w:p>
    <w:p w:rsidR="007F2274" w:rsidRDefault="007F2274" w:rsidP="007F2274">
      <w:pPr>
        <w:pStyle w:val="1"/>
        <w:jc w:val="center"/>
      </w:pPr>
      <w:r>
        <w:lastRenderedPageBreak/>
        <w:t>ОГЛАВЛЕНИЕ</w:t>
      </w:r>
    </w:p>
    <w:p w:rsidR="007F2274" w:rsidRDefault="007F2274" w:rsidP="007F2274"/>
    <w:p w:rsidR="007F2274" w:rsidRPr="00064D5D" w:rsidRDefault="007F2274" w:rsidP="007F2274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34"/>
        <w:gridCol w:w="8221"/>
        <w:gridCol w:w="958"/>
      </w:tblGrid>
      <w:tr w:rsidR="007F2274" w:rsidRPr="009C5962" w:rsidTr="004B7801">
        <w:tc>
          <w:tcPr>
            <w:tcW w:w="534" w:type="dxa"/>
            <w:shd w:val="clear" w:color="auto" w:fill="auto"/>
          </w:tcPr>
          <w:p w:rsidR="007F2274" w:rsidRPr="00DE7D1E" w:rsidRDefault="007F2274" w:rsidP="004B7801">
            <w:pPr>
              <w:keepNext/>
              <w:spacing w:after="120"/>
              <w:jc w:val="center"/>
              <w:rPr>
                <w:rFonts w:ascii="Times New Roman" w:hAnsi="Times New Roman"/>
              </w:rPr>
            </w:pPr>
            <w:r w:rsidRPr="00DE7D1E"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7F2274" w:rsidRPr="0044584E" w:rsidRDefault="007F2274" w:rsidP="004B7801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8" w:type="dxa"/>
            <w:shd w:val="clear" w:color="auto" w:fill="auto"/>
          </w:tcPr>
          <w:p w:rsidR="007F2274" w:rsidRPr="0044584E" w:rsidRDefault="00F175CC" w:rsidP="004B7801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>3</w:t>
            </w:r>
            <w:r w:rsidR="007F2274" w:rsidRPr="004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274" w:rsidRPr="009C5962" w:rsidTr="004B7801">
        <w:tc>
          <w:tcPr>
            <w:tcW w:w="8755" w:type="dxa"/>
            <w:gridSpan w:val="2"/>
            <w:shd w:val="clear" w:color="auto" w:fill="auto"/>
          </w:tcPr>
          <w:p w:rsidR="007F2274" w:rsidRPr="0044584E" w:rsidRDefault="007F2274" w:rsidP="00F175CC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="00F175CC" w:rsidRPr="0044584E">
              <w:rPr>
                <w:rFonts w:ascii="Times New Roman" w:eastAsia="Times New Roman" w:hAnsi="Times New Roman"/>
                <w:sz w:val="24"/>
                <w:szCs w:val="24"/>
              </w:rPr>
              <w:t>Программа подготовки работников ОАО  «Сбербанк России» к действиям в условиях, связанных с применением боевого оружия</w:t>
            </w:r>
            <w:r w:rsidRPr="004458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8" w:type="dxa"/>
            <w:shd w:val="clear" w:color="auto" w:fill="auto"/>
          </w:tcPr>
          <w:p w:rsidR="007F2274" w:rsidRPr="0044584E" w:rsidRDefault="007F2274" w:rsidP="004B7801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5CC" w:rsidRPr="00445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2274" w:rsidRPr="009C5962" w:rsidTr="004B7801">
        <w:tc>
          <w:tcPr>
            <w:tcW w:w="8755" w:type="dxa"/>
            <w:gridSpan w:val="2"/>
            <w:shd w:val="clear" w:color="auto" w:fill="auto"/>
          </w:tcPr>
          <w:p w:rsidR="007F2274" w:rsidRPr="0044584E" w:rsidRDefault="007F2274" w:rsidP="00860B13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 xml:space="preserve">Приложение 2.  </w:t>
            </w:r>
            <w:r w:rsidR="00693B3C" w:rsidRPr="0044584E">
              <w:rPr>
                <w:rFonts w:ascii="Times New Roman" w:eastAsia="Times New Roman" w:hAnsi="Times New Roman"/>
                <w:sz w:val="24"/>
                <w:szCs w:val="24"/>
              </w:rPr>
              <w:t>Программа первоначального профессионального обучения инкассаторских работников ОАО «Сбербанк России</w:t>
            </w:r>
          </w:p>
        </w:tc>
        <w:tc>
          <w:tcPr>
            <w:tcW w:w="958" w:type="dxa"/>
            <w:shd w:val="clear" w:color="auto" w:fill="auto"/>
          </w:tcPr>
          <w:p w:rsidR="007F2274" w:rsidRPr="0044584E" w:rsidRDefault="007F2274" w:rsidP="00F175CC">
            <w:pPr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>1</w:t>
            </w:r>
            <w:r w:rsidR="00F175CC" w:rsidRPr="0044584E">
              <w:rPr>
                <w:rFonts w:ascii="Times New Roman" w:hAnsi="Times New Roman"/>
                <w:sz w:val="24"/>
                <w:szCs w:val="24"/>
              </w:rPr>
              <w:t>0</w:t>
            </w:r>
            <w:r w:rsidRPr="004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2274" w:rsidRDefault="007F2274" w:rsidP="003A1163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A1163" w:rsidRPr="009F5A67" w:rsidRDefault="003A1163" w:rsidP="003A11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163" w:rsidRDefault="003A1163" w:rsidP="003A1163">
      <w:pPr>
        <w:spacing w:after="0" w:line="240" w:lineRule="auto"/>
        <w:ind w:left="7230" w:right="-619"/>
        <w:jc w:val="both"/>
        <w:rPr>
          <w:rFonts w:ascii="Times New Roman" w:eastAsia="Times New Roman" w:hAnsi="Times New Roman"/>
        </w:rPr>
      </w:pPr>
    </w:p>
    <w:p w:rsidR="003A1163" w:rsidRDefault="003A1163" w:rsidP="003A116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A61DA" w:rsidRPr="00F175CC" w:rsidRDefault="00DA61DA" w:rsidP="00F175CC">
      <w:pPr>
        <w:pStyle w:val="af"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75CC">
        <w:rPr>
          <w:rFonts w:ascii="Times New Roman" w:eastAsia="Times New Roman" w:hAnsi="Times New Roman"/>
          <w:b/>
          <w:sz w:val="24"/>
          <w:szCs w:val="24"/>
        </w:rPr>
        <w:lastRenderedPageBreak/>
        <w:t>О</w:t>
      </w:r>
      <w:r w:rsidR="001A1C90" w:rsidRPr="00F175CC">
        <w:rPr>
          <w:rFonts w:ascii="Times New Roman" w:eastAsia="Times New Roman" w:hAnsi="Times New Roman"/>
          <w:b/>
          <w:sz w:val="24"/>
          <w:szCs w:val="24"/>
        </w:rPr>
        <w:t>бщие положения.</w:t>
      </w:r>
    </w:p>
    <w:p w:rsidR="009D1B81" w:rsidRDefault="009D1B81" w:rsidP="00DA61DA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A61DA" w:rsidRDefault="006572D7" w:rsidP="00DA61DA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Назначение </w:t>
      </w:r>
      <w:r w:rsidRPr="00EE5CFE">
        <w:rPr>
          <w:rFonts w:ascii="Times New Roman" w:eastAsia="Times New Roman" w:hAnsi="Times New Roman"/>
          <w:sz w:val="24"/>
          <w:szCs w:val="24"/>
        </w:rPr>
        <w:t>«Программ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EE5CFE">
        <w:rPr>
          <w:rFonts w:ascii="Times New Roman" w:eastAsia="Times New Roman" w:hAnsi="Times New Roman"/>
          <w:sz w:val="24"/>
          <w:szCs w:val="24"/>
        </w:rPr>
        <w:t xml:space="preserve"> профессиональной подготовки вновь принятых инкассаторских работников ОАО  «Сбербанк России»</w:t>
      </w:r>
      <w:r>
        <w:rPr>
          <w:rFonts w:ascii="Times New Roman" w:eastAsia="Times New Roman" w:hAnsi="Times New Roman"/>
          <w:sz w:val="24"/>
          <w:szCs w:val="24"/>
        </w:rPr>
        <w:t xml:space="preserve"> (далее - Программа</w:t>
      </w:r>
      <w:r w:rsidRPr="00EE5CF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состоит в </w:t>
      </w:r>
      <w:r w:rsidRPr="009F5A67">
        <w:rPr>
          <w:rFonts w:ascii="Times New Roman" w:hAnsi="Times New Roman"/>
          <w:sz w:val="24"/>
          <w:szCs w:val="24"/>
        </w:rPr>
        <w:t xml:space="preserve">приобретении обучаемыми </w:t>
      </w:r>
      <w:r>
        <w:rPr>
          <w:rFonts w:ascii="Times New Roman" w:hAnsi="Times New Roman"/>
          <w:sz w:val="24"/>
          <w:szCs w:val="24"/>
        </w:rPr>
        <w:t xml:space="preserve">инкассаторскими </w:t>
      </w:r>
      <w:r w:rsidRPr="009F5A67">
        <w:rPr>
          <w:rFonts w:ascii="Times New Roman" w:hAnsi="Times New Roman"/>
          <w:sz w:val="24"/>
          <w:szCs w:val="24"/>
        </w:rPr>
        <w:t xml:space="preserve">работниками знаний, умений и навыков, необходимых для выполнения своих </w:t>
      </w:r>
      <w:r w:rsidR="00F96631" w:rsidRPr="00EE5CFE">
        <w:rPr>
          <w:rFonts w:ascii="Times New Roman" w:eastAsia="Times New Roman" w:hAnsi="Times New Roman"/>
          <w:sz w:val="24"/>
          <w:szCs w:val="24"/>
        </w:rPr>
        <w:t>должностных</w:t>
      </w:r>
      <w:r w:rsidR="00F96631">
        <w:rPr>
          <w:rFonts w:ascii="Times New Roman" w:eastAsia="Times New Roman" w:hAnsi="Times New Roman"/>
          <w:sz w:val="24"/>
          <w:szCs w:val="24"/>
        </w:rPr>
        <w:t xml:space="preserve"> и</w:t>
      </w:r>
      <w:r w:rsidR="00F96631" w:rsidRPr="00EE5C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5A67">
        <w:rPr>
          <w:rFonts w:ascii="Times New Roman" w:hAnsi="Times New Roman"/>
          <w:sz w:val="24"/>
          <w:szCs w:val="24"/>
        </w:rPr>
        <w:t>функциональных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6572D7" w:rsidRPr="006572D7" w:rsidRDefault="006572D7" w:rsidP="00DA61DA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Программа включает в себя</w:t>
      </w:r>
      <w:r w:rsidRPr="006572D7">
        <w:rPr>
          <w:rFonts w:ascii="Times New Roman" w:eastAsia="Times New Roman" w:hAnsi="Times New Roman"/>
          <w:sz w:val="24"/>
          <w:szCs w:val="24"/>
        </w:rPr>
        <w:t>:</w:t>
      </w:r>
    </w:p>
    <w:p w:rsidR="004E6DD1" w:rsidRPr="00EE5CFE" w:rsidRDefault="004E6DD1" w:rsidP="004E6DD1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>-   «Программу подготовки работников ОАО  «Сбербанк России» к действиям в условиях, связанных с применением боевого оружия»</w:t>
      </w:r>
      <w:r w:rsidR="00F175CC">
        <w:rPr>
          <w:rFonts w:ascii="Times New Roman" w:eastAsia="Times New Roman" w:hAnsi="Times New Roman"/>
          <w:sz w:val="24"/>
          <w:szCs w:val="24"/>
        </w:rPr>
        <w:t xml:space="preserve">, учебный и тематический план представлен в </w:t>
      </w: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Pr="00EE5CFE">
        <w:rPr>
          <w:rFonts w:ascii="Times New Roman" w:eastAsia="Times New Roman" w:hAnsi="Times New Roman"/>
          <w:sz w:val="24"/>
          <w:szCs w:val="24"/>
        </w:rPr>
        <w:t xml:space="preserve">1; </w:t>
      </w:r>
    </w:p>
    <w:p w:rsidR="004E6DD1" w:rsidRPr="00EE5CFE" w:rsidRDefault="004E6DD1" w:rsidP="004E6DD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>- «Программу первоначального профессионального обучения инкассаторских раб</w:t>
      </w:r>
      <w:r>
        <w:rPr>
          <w:rFonts w:ascii="Times New Roman" w:eastAsia="Times New Roman" w:hAnsi="Times New Roman"/>
          <w:sz w:val="24"/>
          <w:szCs w:val="24"/>
        </w:rPr>
        <w:t>отников ОАО «Сбербанк России»</w:t>
      </w:r>
      <w:r w:rsidR="00F175CC">
        <w:rPr>
          <w:rFonts w:ascii="Times New Roman" w:eastAsia="Times New Roman" w:hAnsi="Times New Roman"/>
          <w:sz w:val="24"/>
          <w:szCs w:val="24"/>
        </w:rPr>
        <w:t>,</w:t>
      </w:r>
      <w:r w:rsidR="00F175CC" w:rsidRPr="00F175CC">
        <w:rPr>
          <w:rFonts w:ascii="Times New Roman" w:eastAsia="Times New Roman" w:hAnsi="Times New Roman"/>
          <w:sz w:val="24"/>
          <w:szCs w:val="24"/>
        </w:rPr>
        <w:t xml:space="preserve"> </w:t>
      </w:r>
      <w:r w:rsidR="00F175CC">
        <w:rPr>
          <w:rFonts w:ascii="Times New Roman" w:eastAsia="Times New Roman" w:hAnsi="Times New Roman"/>
          <w:sz w:val="24"/>
          <w:szCs w:val="24"/>
        </w:rPr>
        <w:t>учебный и тематический план представлен в 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Pr="00EE5CF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A61DA" w:rsidRDefault="00F96631" w:rsidP="00DA61DA">
      <w:pPr>
        <w:tabs>
          <w:tab w:val="left" w:pos="12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>Вновь принятые инкассаторские работники обеспечиваются необходимыми нормативными документами, которые они должны изучить и руководствоваться ими в работе.</w:t>
      </w:r>
    </w:p>
    <w:p w:rsidR="00D30781" w:rsidRDefault="00D30781" w:rsidP="00DA61DA">
      <w:pPr>
        <w:tabs>
          <w:tab w:val="left" w:pos="12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15109" w:rsidRPr="00D15109" w:rsidRDefault="00DF3D52" w:rsidP="00DF3D5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15109" w:rsidRPr="00D15109">
        <w:rPr>
          <w:rFonts w:ascii="Times New Roman" w:hAnsi="Times New Roman"/>
          <w:sz w:val="24"/>
          <w:szCs w:val="24"/>
        </w:rPr>
        <w:t>На учебных занятиях вновь принятые инкассаторские работники изучают:</w:t>
      </w:r>
    </w:p>
    <w:p w:rsidR="00D15109" w:rsidRPr="00D15109" w:rsidRDefault="00D15109" w:rsidP="00DF3D52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правовые основы деятельности подразделения инкассации;</w:t>
      </w:r>
    </w:p>
    <w:p w:rsidR="00D15109" w:rsidRPr="00D15109" w:rsidRDefault="00D15109" w:rsidP="00DF3D52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документы, регламентирующие правила совершения операций инкассации;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правовые основы применения оружия инкассаторскими работниками;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правила стрельбы из боевого ручного стрелкового оружия, его устройство, порядок его применения и меры безопасности при обращении с ним;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действия бригады инкассаторов при возникновении чрезвычайных и нестандартных ситуаций;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средства радиосвязи и мобильного оборудования мониторинга подразделений инкассации, их тактико-технические характеристики, правила пользования ими;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 xml:space="preserve">устройство и технические характеристики </w:t>
      </w:r>
      <w:proofErr w:type="spellStart"/>
      <w:r w:rsidRPr="00D15109">
        <w:rPr>
          <w:rFonts w:ascii="Times New Roman" w:hAnsi="Times New Roman"/>
          <w:sz w:val="24"/>
          <w:szCs w:val="24"/>
        </w:rPr>
        <w:t>спецконтейнеров</w:t>
      </w:r>
      <w:proofErr w:type="spellEnd"/>
      <w:r w:rsidRPr="00D15109">
        <w:rPr>
          <w:rFonts w:ascii="Times New Roman" w:hAnsi="Times New Roman"/>
          <w:sz w:val="24"/>
          <w:szCs w:val="24"/>
        </w:rPr>
        <w:t xml:space="preserve"> для перевозки денежной наличности и ценностей, технологическая схема их использования;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операционно-кассовое обслуживание УС</w:t>
      </w:r>
      <w:r w:rsidRPr="00D15109">
        <w:rPr>
          <w:rFonts w:ascii="Times New Roman" w:hAnsi="Times New Roman"/>
          <w:sz w:val="24"/>
          <w:szCs w:val="24"/>
          <w:lang w:val="en-US"/>
        </w:rPr>
        <w:t>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способы поддержания высокой психофизиологической устойчивости инкассаторских работников при возникновении экстремальной ситуации;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методы и правила оказания  первой помощи раненым и  пострадавшим;</w:t>
      </w:r>
    </w:p>
    <w:p w:rsidR="00D15109" w:rsidRP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приемы рукопашного боя в различных ситуациях (в стесненных условиях, в местах с ограниченной видимостью, при невозможности применения оружия и т.д.);</w:t>
      </w:r>
    </w:p>
    <w:p w:rsidR="00D15109" w:rsidRDefault="00D15109" w:rsidP="00D15109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 xml:space="preserve">способы маневрирования </w:t>
      </w:r>
      <w:proofErr w:type="spellStart"/>
      <w:r w:rsidRPr="00D15109">
        <w:rPr>
          <w:rFonts w:ascii="Times New Roman" w:hAnsi="Times New Roman"/>
          <w:sz w:val="24"/>
          <w:szCs w:val="24"/>
        </w:rPr>
        <w:t>спецавтомобилем</w:t>
      </w:r>
      <w:proofErr w:type="spellEnd"/>
      <w:r w:rsidRPr="00D15109">
        <w:rPr>
          <w:rFonts w:ascii="Times New Roman" w:hAnsi="Times New Roman"/>
          <w:sz w:val="24"/>
          <w:szCs w:val="24"/>
        </w:rPr>
        <w:t xml:space="preserve"> в чрезвычайных ситуациях с целью оказания помощи членам бригады инкассаторов (для водителей-инкассаторов);</w:t>
      </w:r>
    </w:p>
    <w:p w:rsidR="00D30781" w:rsidRPr="00D15109" w:rsidRDefault="00D30781" w:rsidP="00D307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5109" w:rsidRDefault="00D15109" w:rsidP="00D3078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 xml:space="preserve">        </w:t>
      </w:r>
      <w:r w:rsidR="00D30781">
        <w:rPr>
          <w:rFonts w:ascii="Times New Roman" w:hAnsi="Times New Roman"/>
          <w:sz w:val="24"/>
          <w:szCs w:val="24"/>
        </w:rPr>
        <w:t xml:space="preserve">  </w:t>
      </w:r>
      <w:r w:rsidRPr="00D15109">
        <w:rPr>
          <w:rFonts w:ascii="Times New Roman" w:hAnsi="Times New Roman"/>
          <w:b/>
          <w:sz w:val="24"/>
          <w:szCs w:val="24"/>
        </w:rPr>
        <w:t xml:space="preserve"> </w:t>
      </w:r>
      <w:r w:rsidRPr="00D15109">
        <w:rPr>
          <w:rFonts w:ascii="Times New Roman" w:hAnsi="Times New Roman"/>
          <w:sz w:val="24"/>
          <w:szCs w:val="24"/>
        </w:rPr>
        <w:t>По завершении обучения вновь принятые инкассаторские работники должны уметь:</w:t>
      </w:r>
    </w:p>
    <w:p w:rsidR="00D15109" w:rsidRPr="00D15109" w:rsidRDefault="00D15109" w:rsidP="00D3078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- точно выполнять на практике установленные порядок и правила совершения операций инкассации, с целью обеспечения безопасности жизни и здоровья, а так же сохранности денежной наличности и ценностей;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осуществлять операционно-кассовое обслуживание УС;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защищать перевозимые денежную наличность и ценности, оружие и другие материально-технические средства при возникновении чрезвычайных и  нестандартных ситуаций;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применять штатное боевое ручное стрелковое оружие в случаях, предусмотренных действующим законодательством;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применять приемы рукопашного боя;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 xml:space="preserve">уверенно маневрировать </w:t>
      </w:r>
      <w:proofErr w:type="spellStart"/>
      <w:r w:rsidRPr="00D15109">
        <w:rPr>
          <w:rFonts w:ascii="Times New Roman" w:hAnsi="Times New Roman"/>
          <w:sz w:val="24"/>
          <w:szCs w:val="24"/>
        </w:rPr>
        <w:t>спецавтомобилем</w:t>
      </w:r>
      <w:proofErr w:type="spellEnd"/>
      <w:r w:rsidRPr="00D15109">
        <w:rPr>
          <w:rFonts w:ascii="Times New Roman" w:hAnsi="Times New Roman"/>
          <w:sz w:val="24"/>
          <w:szCs w:val="24"/>
        </w:rPr>
        <w:t xml:space="preserve"> (для водителей-инкассаторов) в чрезвычайных ситуациях с целью оказания помощи членам бригады инкассаторов;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lastRenderedPageBreak/>
        <w:t>работать на имеющихся в подразделении средствах радиосвязи и пользоваться мобильным оборудованием мониторинга;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 xml:space="preserve">работать с </w:t>
      </w:r>
      <w:proofErr w:type="gramStart"/>
      <w:r w:rsidRPr="00D15109">
        <w:rPr>
          <w:rFonts w:ascii="Times New Roman" w:hAnsi="Times New Roman"/>
          <w:sz w:val="24"/>
          <w:szCs w:val="24"/>
        </w:rPr>
        <w:t>имеющимися</w:t>
      </w:r>
      <w:proofErr w:type="gramEnd"/>
      <w:r w:rsidRPr="00D15109">
        <w:rPr>
          <w:rFonts w:ascii="Times New Roman" w:hAnsi="Times New Roman"/>
          <w:sz w:val="24"/>
          <w:szCs w:val="24"/>
        </w:rPr>
        <w:t xml:space="preserve"> в подразделениях </w:t>
      </w:r>
      <w:proofErr w:type="spellStart"/>
      <w:r w:rsidRPr="00D15109">
        <w:rPr>
          <w:rFonts w:ascii="Times New Roman" w:hAnsi="Times New Roman"/>
          <w:sz w:val="24"/>
          <w:szCs w:val="24"/>
        </w:rPr>
        <w:t>спецконтейнерами</w:t>
      </w:r>
      <w:proofErr w:type="spellEnd"/>
      <w:r w:rsidRPr="00D15109">
        <w:rPr>
          <w:rFonts w:ascii="Times New Roman" w:hAnsi="Times New Roman"/>
          <w:sz w:val="24"/>
          <w:szCs w:val="24"/>
        </w:rPr>
        <w:t>;</w:t>
      </w:r>
    </w:p>
    <w:p w:rsidR="00D15109" w:rsidRPr="00D15109" w:rsidRDefault="00D15109" w:rsidP="00D30781">
      <w:pPr>
        <w:numPr>
          <w:ilvl w:val="0"/>
          <w:numId w:val="2"/>
        </w:numPr>
        <w:tabs>
          <w:tab w:val="clear" w:pos="157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5109">
        <w:rPr>
          <w:rFonts w:ascii="Times New Roman" w:hAnsi="Times New Roman"/>
          <w:sz w:val="24"/>
          <w:szCs w:val="24"/>
        </w:rPr>
        <w:t>оказывать первую помощь раненым и  пострадавшим.</w:t>
      </w:r>
    </w:p>
    <w:p w:rsidR="00F96631" w:rsidRPr="00D15109" w:rsidRDefault="00F96631" w:rsidP="00DA61DA">
      <w:pPr>
        <w:tabs>
          <w:tab w:val="left" w:pos="12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A61DA" w:rsidRPr="00EE5CFE" w:rsidRDefault="00DA61DA" w:rsidP="00F966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DA61DA" w:rsidRPr="00EE5CFE" w:rsidRDefault="00DA61DA" w:rsidP="00DA61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:rsidR="00DA61DA" w:rsidRDefault="00DA61DA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5CFE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0781" w:rsidRPr="00EE5CFE" w:rsidRDefault="00D30781" w:rsidP="00DA61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A61DA" w:rsidRPr="00EE5CFE" w:rsidRDefault="00DA61DA" w:rsidP="00DA61DA">
      <w:pPr>
        <w:spacing w:after="0" w:line="240" w:lineRule="auto"/>
        <w:ind w:left="720"/>
        <w:contextualSpacing/>
        <w:rPr>
          <w:rFonts w:ascii="Times New Roman" w:eastAsia="Times New Roman" w:hAnsi="Times New Roman"/>
          <w:caps/>
          <w:sz w:val="24"/>
          <w:szCs w:val="24"/>
        </w:rPr>
      </w:pPr>
    </w:p>
    <w:p w:rsidR="00416B47" w:rsidRDefault="00416B47" w:rsidP="000F1EC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30781" w:rsidRDefault="00D30781" w:rsidP="000F1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0781" w:rsidRPr="00D30781" w:rsidRDefault="00D30781" w:rsidP="00D30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78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1EC8" w:rsidRDefault="000F1EC8" w:rsidP="000F1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 подготовки работников ОАО «Сбербанк России» к действиям в условиях, связанных с применением боевого оружия</w:t>
      </w:r>
    </w:p>
    <w:p w:rsidR="000F1EC8" w:rsidRDefault="000F1EC8" w:rsidP="000F1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1EC8" w:rsidRDefault="000F1EC8" w:rsidP="000F1E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8A1DD8" w:rsidRDefault="008A1DD8" w:rsidP="00751403">
      <w:pPr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87353" w:rsidRDefault="00C337A2" w:rsidP="00E637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Расчет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904"/>
        <w:gridCol w:w="1041"/>
        <w:gridCol w:w="1579"/>
        <w:gridCol w:w="1937"/>
        <w:gridCol w:w="1473"/>
      </w:tblGrid>
      <w:tr w:rsidR="00E637F7" w:rsidRPr="00EC1343" w:rsidTr="00E637F7">
        <w:tc>
          <w:tcPr>
            <w:tcW w:w="817" w:type="dxa"/>
            <w:vMerge w:val="restart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13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8866" w:type="dxa"/>
            <w:gridSpan w:val="4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Количество часов на курс подготовки</w:t>
            </w:r>
          </w:p>
        </w:tc>
      </w:tr>
      <w:tr w:rsidR="00E637F7" w:rsidRPr="00EC1343" w:rsidTr="00E637F7">
        <w:tc>
          <w:tcPr>
            <w:tcW w:w="817" w:type="dxa"/>
            <w:vMerge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394" w:type="dxa"/>
            <w:gridSpan w:val="3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637F7" w:rsidRPr="00EC1343" w:rsidTr="00E637F7">
        <w:tc>
          <w:tcPr>
            <w:tcW w:w="817" w:type="dxa"/>
            <w:vMerge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Лекции, классно-гр. занятия</w:t>
            </w:r>
          </w:p>
        </w:tc>
        <w:tc>
          <w:tcPr>
            <w:tcW w:w="2465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65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E637F7" w:rsidRPr="00EC1343" w:rsidTr="00E637F7">
        <w:tc>
          <w:tcPr>
            <w:tcW w:w="817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72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7F7" w:rsidRPr="00EC1343" w:rsidTr="00E637F7">
        <w:tc>
          <w:tcPr>
            <w:tcW w:w="817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72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7F7" w:rsidRPr="00EC1343" w:rsidTr="00E637F7">
        <w:tc>
          <w:tcPr>
            <w:tcW w:w="817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472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7F7" w:rsidRPr="00EC1343" w:rsidTr="00E637F7">
        <w:tc>
          <w:tcPr>
            <w:tcW w:w="817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37F7" w:rsidRPr="00EC1343" w:rsidRDefault="00E637F7" w:rsidP="00887353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472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637F7" w:rsidRPr="00EC1343" w:rsidRDefault="00E637F7" w:rsidP="00E6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7353" w:rsidRPr="00EC1343" w:rsidRDefault="00887353" w:rsidP="00887353">
      <w:pPr>
        <w:rPr>
          <w:rFonts w:ascii="Times New Roman" w:hAnsi="Times New Roman"/>
          <w:sz w:val="24"/>
          <w:szCs w:val="24"/>
        </w:rPr>
      </w:pPr>
    </w:p>
    <w:p w:rsidR="00E637F7" w:rsidRPr="00EC1343" w:rsidRDefault="00E637F7" w:rsidP="00E6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Всего учебных часов - 40.</w:t>
      </w:r>
    </w:p>
    <w:p w:rsidR="00E637F7" w:rsidRPr="00EC1343" w:rsidRDefault="00E637F7" w:rsidP="00E63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7F7" w:rsidRPr="00EC1343" w:rsidRDefault="00E637F7" w:rsidP="00E6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>Учебных дней - 5 по 8 учебных часов.</w:t>
      </w:r>
    </w:p>
    <w:p w:rsidR="00E637F7" w:rsidRPr="00EC1343" w:rsidRDefault="00E637F7" w:rsidP="00E637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343" w:rsidRDefault="00E637F7">
      <w:pPr>
        <w:rPr>
          <w:rFonts w:ascii="Times New Roman" w:hAnsi="Times New Roman"/>
          <w:sz w:val="24"/>
          <w:szCs w:val="24"/>
        </w:rPr>
      </w:pPr>
      <w:r w:rsidRPr="00EC1343">
        <w:rPr>
          <w:rFonts w:ascii="Times New Roman" w:hAnsi="Times New Roman"/>
          <w:sz w:val="24"/>
          <w:szCs w:val="24"/>
        </w:rPr>
        <w:t>Продолжительность учебного часа - 50 мин.</w:t>
      </w:r>
    </w:p>
    <w:p w:rsidR="005854CC" w:rsidRDefault="005854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D4DF7" w:rsidRPr="00EC1343" w:rsidRDefault="00EC1343" w:rsidP="00EC1343">
      <w:pPr>
        <w:jc w:val="center"/>
        <w:rPr>
          <w:rFonts w:ascii="Times New Roman" w:hAnsi="Times New Roman"/>
          <w:b/>
          <w:sz w:val="32"/>
          <w:szCs w:val="32"/>
        </w:rPr>
      </w:pPr>
      <w:r w:rsidRPr="00EC1343">
        <w:rPr>
          <w:rFonts w:ascii="Times New Roman" w:hAnsi="Times New Roman"/>
          <w:b/>
          <w:sz w:val="32"/>
          <w:szCs w:val="32"/>
        </w:rPr>
        <w:lastRenderedPageBreak/>
        <w:t>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276"/>
        <w:gridCol w:w="1559"/>
        <w:gridCol w:w="992"/>
      </w:tblGrid>
      <w:tr w:rsidR="00AC0A7F" w:rsidRPr="00EC1343" w:rsidTr="00AC0A7F">
        <w:tc>
          <w:tcPr>
            <w:tcW w:w="675" w:type="dxa"/>
            <w:vMerge w:val="restart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13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AC0A7F" w:rsidRDefault="00AC0A7F" w:rsidP="00AC0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A7F" w:rsidRDefault="00AC0A7F" w:rsidP="00AC0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DF7" w:rsidRPr="00EC1343" w:rsidRDefault="003D4DF7" w:rsidP="00AC0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677" w:type="dxa"/>
            <w:gridSpan w:val="4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Количество часов на курс подготовки</w:t>
            </w:r>
          </w:p>
        </w:tc>
      </w:tr>
      <w:tr w:rsidR="00DA4BCA" w:rsidRPr="00EC1343" w:rsidTr="00AC0A7F">
        <w:tc>
          <w:tcPr>
            <w:tcW w:w="675" w:type="dxa"/>
            <w:vMerge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D4DF7" w:rsidRPr="00EC1343" w:rsidRDefault="003D4D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C0A7F" w:rsidRPr="00EC1343" w:rsidTr="00AC0A7F">
        <w:tc>
          <w:tcPr>
            <w:tcW w:w="675" w:type="dxa"/>
            <w:vMerge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D4DF7" w:rsidRPr="00EC1343" w:rsidRDefault="003D4D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4DF7" w:rsidRPr="00EC1343" w:rsidRDefault="003D4DF7" w:rsidP="00887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DF7" w:rsidRPr="00DA4BCA" w:rsidRDefault="003D4DF7" w:rsidP="00DA4BCA">
            <w:pPr>
              <w:jc w:val="center"/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Лекции, классно-гр</w:t>
            </w:r>
            <w:r w:rsidR="00DA4BCA" w:rsidRPr="00DA4BCA">
              <w:rPr>
                <w:rFonts w:ascii="Times New Roman" w:hAnsi="Times New Roman"/>
              </w:rPr>
              <w:t xml:space="preserve">упповые </w:t>
            </w:r>
            <w:r w:rsidRPr="00DA4BCA">
              <w:rPr>
                <w:rFonts w:ascii="Times New Roman" w:hAnsi="Times New Roman"/>
              </w:rPr>
              <w:t>занятия</w:t>
            </w:r>
          </w:p>
        </w:tc>
        <w:tc>
          <w:tcPr>
            <w:tcW w:w="1559" w:type="dxa"/>
          </w:tcPr>
          <w:p w:rsidR="003D4DF7" w:rsidRPr="00DA4BCA" w:rsidRDefault="003D4DF7" w:rsidP="00DA4BCA">
            <w:pPr>
              <w:jc w:val="center"/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92" w:type="dxa"/>
          </w:tcPr>
          <w:p w:rsidR="003D4DF7" w:rsidRPr="00DA4BCA" w:rsidRDefault="003D4DF7" w:rsidP="00887353">
            <w:pPr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Зачеты</w:t>
            </w:r>
          </w:p>
        </w:tc>
      </w:tr>
      <w:tr w:rsidR="00AC0A7F" w:rsidRPr="00EC1343" w:rsidTr="00AC0A7F">
        <w:tc>
          <w:tcPr>
            <w:tcW w:w="675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DF7" w:rsidRPr="00EC1343" w:rsidRDefault="003D4DF7" w:rsidP="003D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0A7F" w:rsidRPr="00EC1343" w:rsidTr="00AC0A7F">
        <w:tc>
          <w:tcPr>
            <w:tcW w:w="675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D4DF7" w:rsidRPr="00EC1343" w:rsidRDefault="003D4DF7" w:rsidP="00D65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Правовая подготовка.</w:t>
            </w:r>
          </w:p>
        </w:tc>
        <w:tc>
          <w:tcPr>
            <w:tcW w:w="850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7F" w:rsidRPr="00EC1343" w:rsidTr="00AC0A7F">
        <w:tc>
          <w:tcPr>
            <w:tcW w:w="675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25BA" w:rsidRPr="00EC1343" w:rsidRDefault="003825BA" w:rsidP="0050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Занятие № 1 (лекция)</w:t>
            </w:r>
          </w:p>
          <w:p w:rsidR="003D4DF7" w:rsidRPr="00EC1343" w:rsidRDefault="003825BA" w:rsidP="00E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="00EB68FC">
              <w:rPr>
                <w:rFonts w:ascii="Times New Roman" w:hAnsi="Times New Roman"/>
                <w:sz w:val="24"/>
                <w:szCs w:val="24"/>
              </w:rPr>
              <w:t xml:space="preserve">основы использования огнестрельного оружия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работниками орга</w:t>
            </w:r>
            <w:r w:rsidR="00EB68FC">
              <w:rPr>
                <w:rFonts w:ascii="Times New Roman" w:hAnsi="Times New Roman"/>
                <w:sz w:val="24"/>
                <w:szCs w:val="24"/>
              </w:rPr>
              <w:t xml:space="preserve">низации. Федеральный закон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"Об оружии", другие нормативные правовые акты, регламентирующие порядок применения и использования</w:t>
            </w:r>
            <w:r w:rsidR="00AC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8FC">
              <w:rPr>
                <w:rFonts w:ascii="Times New Roman" w:hAnsi="Times New Roman"/>
                <w:sz w:val="24"/>
                <w:szCs w:val="24"/>
              </w:rPr>
              <w:t xml:space="preserve">оружия. </w:t>
            </w:r>
          </w:p>
        </w:tc>
        <w:tc>
          <w:tcPr>
            <w:tcW w:w="850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25BA" w:rsidRPr="00EC1343" w:rsidRDefault="003825BA" w:rsidP="00FB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9349EA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2 (лекция)</w:t>
            </w:r>
          </w:p>
          <w:p w:rsidR="003D4DF7" w:rsidRPr="00EC1343" w:rsidRDefault="003825BA" w:rsidP="00EB68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AC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2">
              <w:rPr>
                <w:rFonts w:ascii="Times New Roman" w:hAnsi="Times New Roman"/>
                <w:sz w:val="24"/>
                <w:szCs w:val="24"/>
              </w:rPr>
              <w:t>правонарушения в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соответствии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с положениями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Уголовного кодекса 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и Кодекса Российской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Федерации об административных</w:t>
            </w:r>
            <w:r w:rsidR="00DA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правонарушениях. Дисциплинарное нарушение.</w:t>
            </w:r>
          </w:p>
        </w:tc>
        <w:tc>
          <w:tcPr>
            <w:tcW w:w="850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6558" w:rsidRPr="00EC1343" w:rsidRDefault="003825BA" w:rsidP="00FB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9349EA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3 (классно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групповое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B6558" w:rsidRPr="00EC1343" w:rsidRDefault="003825BA" w:rsidP="00FB6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"необходимая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оборона", "крайняя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необходимость" в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соответствии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с положениями статей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37 и 39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Уголовного кодекса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Федерации. Условия наступления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BCA">
              <w:rPr>
                <w:rFonts w:ascii="Times New Roman" w:hAnsi="Times New Roman"/>
                <w:sz w:val="24"/>
                <w:szCs w:val="24"/>
              </w:rPr>
              <w:t>необходимой обороны и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крайней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.</w:t>
            </w:r>
            <w:r w:rsidR="00DA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8FC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организаций и порядок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применения ими боевого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оружия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в пределах необходимой обороны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7A2">
              <w:rPr>
                <w:rFonts w:ascii="Times New Roman" w:hAnsi="Times New Roman"/>
                <w:sz w:val="24"/>
                <w:szCs w:val="24"/>
              </w:rPr>
              <w:t>и в</w:t>
            </w:r>
            <w:r w:rsidR="00D6550D"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крайней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необходимости при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своих должностных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DF7" w:rsidRPr="00EC1343" w:rsidRDefault="00D6550D" w:rsidP="00585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</w:t>
            </w:r>
            <w:r w:rsidR="00551CE2">
              <w:rPr>
                <w:rFonts w:ascii="Times New Roman" w:hAnsi="Times New Roman"/>
                <w:sz w:val="24"/>
                <w:szCs w:val="24"/>
              </w:rPr>
              <w:t>к</w:t>
            </w:r>
            <w:r w:rsidR="003825BA" w:rsidRPr="00EC1343">
              <w:rPr>
                <w:rFonts w:ascii="Times New Roman" w:hAnsi="Times New Roman"/>
                <w:sz w:val="24"/>
                <w:szCs w:val="24"/>
              </w:rPr>
              <w:t xml:space="preserve"> получения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5BA" w:rsidRPr="00EC1343">
              <w:rPr>
                <w:rFonts w:ascii="Times New Roman" w:hAnsi="Times New Roman"/>
                <w:sz w:val="24"/>
                <w:szCs w:val="24"/>
              </w:rPr>
              <w:t>разрешения на право хранения и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5BA" w:rsidRPr="00EC1343">
              <w:rPr>
                <w:rFonts w:ascii="Times New Roman" w:hAnsi="Times New Roman"/>
                <w:sz w:val="24"/>
                <w:szCs w:val="24"/>
              </w:rPr>
              <w:t>ношения боевого оружия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4DF7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DF7" w:rsidRPr="00EC1343" w:rsidRDefault="003D4DF7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03143" w:rsidRDefault="00FB6558" w:rsidP="005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9349EA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4 (классно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>-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>групповое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825BA" w:rsidRPr="00EC1343" w:rsidRDefault="00D6550D" w:rsidP="00503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преступления, административные</w:t>
            </w:r>
            <w:r w:rsidR="0050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правонарушения, связанные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оборотом оружия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>.</w:t>
            </w:r>
            <w:r w:rsidR="0050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Дисциплинарная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содержащие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преступления или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>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за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нанесенный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материальный ущерб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558" w:rsidRPr="00EC134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использовании, небрежном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хранении оружия</w:t>
            </w:r>
            <w:r w:rsidR="00DC26A8" w:rsidRPr="00EC1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DC26A8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825BA" w:rsidRPr="00EC1343" w:rsidRDefault="00DC26A8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825BA" w:rsidRPr="00EC1343" w:rsidRDefault="00DC26A8" w:rsidP="00A7591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9349EA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854CC" w:rsidRPr="00EC1343" w:rsidRDefault="00DC26A8" w:rsidP="00AC0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Зачет по правовой подготовке</w:t>
            </w:r>
            <w:r w:rsidR="0055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DC26A8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E35104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EC1343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854CC" w:rsidRPr="00EC1343" w:rsidRDefault="00EC1343" w:rsidP="00EC1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850" w:type="dxa"/>
          </w:tcPr>
          <w:p w:rsidR="003825BA" w:rsidRPr="00EC1343" w:rsidRDefault="00EC1343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825BA" w:rsidRPr="00EC1343" w:rsidRDefault="00EC1343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25BA" w:rsidRPr="00EC1343" w:rsidRDefault="00EC1343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25BA" w:rsidRPr="00EC1343" w:rsidRDefault="00EC1343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1343" w:rsidRPr="00EC1343" w:rsidRDefault="00EC1343" w:rsidP="00135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13504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(классно-групповое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35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4CC" w:rsidRPr="00EC1343" w:rsidRDefault="00D6550D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 и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мер безопасности при</w:t>
            </w:r>
            <w:r w:rsid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обращении с боевым оружием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и</w:t>
            </w:r>
            <w:r w:rsidR="00E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боеприпасами к 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Основы знаний правил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стрельбы. Явление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выстрела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Начальная скорость пули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Траектория полета пули и ее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элементы. Влияние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внешних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условий на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полет пули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Пробивное (убойное)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действие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пули. Кучность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 xml:space="preserve"> и меткость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стрельбы, способы их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343" w:rsidRPr="00EC1343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135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135049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5BA" w:rsidRPr="00EC1343" w:rsidRDefault="00135049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049" w:rsidRPr="00135049" w:rsidRDefault="00135049" w:rsidP="00135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  <w:r w:rsidRPr="00135049">
              <w:rPr>
                <w:rFonts w:ascii="Times New Roman" w:hAnsi="Times New Roman"/>
                <w:sz w:val="24"/>
                <w:szCs w:val="24"/>
              </w:rPr>
              <w:t xml:space="preserve"> (классно-групповое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825BA" w:rsidRPr="00EC1343" w:rsidRDefault="00D6550D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получения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транспорти</w:t>
            </w:r>
            <w:r>
              <w:rPr>
                <w:rFonts w:ascii="Times New Roman" w:hAnsi="Times New Roman"/>
                <w:sz w:val="24"/>
                <w:szCs w:val="24"/>
              </w:rPr>
              <w:t>ровки и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боевого оружия и патронов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нему</w:t>
            </w:r>
            <w:r w:rsidR="00135049">
              <w:rPr>
                <w:rFonts w:ascii="Times New Roman" w:hAnsi="Times New Roman"/>
                <w:sz w:val="24"/>
                <w:szCs w:val="24"/>
              </w:rPr>
              <w:t>.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транспортировки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регистрации, хранения, учета и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использования боевого оружия и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патронов к нему.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5049" w:rsidRPr="00135049">
              <w:rPr>
                <w:rFonts w:ascii="Times New Roman" w:hAnsi="Times New Roman"/>
                <w:sz w:val="24"/>
                <w:szCs w:val="24"/>
              </w:rPr>
              <w:t>Периодичность и содержащие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проверок работников на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пригодность к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в</w:t>
            </w:r>
            <w:r w:rsid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условиях, связанных с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применением боевого оружия</w:t>
            </w:r>
            <w:r w:rsidR="005854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3825BA" w:rsidRPr="00EC1343" w:rsidRDefault="00135049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25BA" w:rsidRPr="00EC1343" w:rsidRDefault="00135049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03D5E" w:rsidRPr="00135049" w:rsidRDefault="00135049" w:rsidP="00A4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  <w:r w:rsidRPr="00135049">
              <w:rPr>
                <w:rFonts w:ascii="Times New Roman" w:hAnsi="Times New Roman"/>
                <w:sz w:val="24"/>
                <w:szCs w:val="24"/>
              </w:rPr>
              <w:t xml:space="preserve"> (классно-групповое)</w:t>
            </w:r>
          </w:p>
          <w:p w:rsidR="003825BA" w:rsidRPr="00EC1343" w:rsidRDefault="00D6550D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боевые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 w:rsidR="00DA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пистолета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(револьвера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пистолета-пулемета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Общее устройство 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(револьвера), 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пулемета. Принцип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действия их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частей и механизмов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неполной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разборки, чистки, смазки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сборки пистолета (револьвера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пистолета-пулемета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неполной разборки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(револьвера), 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-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пулемета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стрельбе.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Порядок заряжания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5049" w:rsidRPr="00135049">
              <w:rPr>
                <w:rFonts w:ascii="Times New Roman" w:hAnsi="Times New Roman"/>
                <w:sz w:val="24"/>
                <w:szCs w:val="24"/>
              </w:rPr>
              <w:t>разряжания</w:t>
            </w:r>
            <w:proofErr w:type="spellEnd"/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пистолета</w:t>
            </w:r>
            <w:r w:rsidR="00503D5E" w:rsidRP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(револьвера), 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-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пулемета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Приемы стрельбы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пистолета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(револьвера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пистолета-пулемета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Задержки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стрельбе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и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способы их устранения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Правила и порядок хранения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и ношения пистолета</w:t>
            </w:r>
            <w:r w:rsidR="00503D5E" w:rsidRPr="0013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(револьвера), пистолета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-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пулемета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патронов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пистолету (револьверу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пистолету-пулемету, их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назначение, порядок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снаряжения</w:t>
            </w:r>
            <w:r w:rsidR="005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49" w:rsidRPr="00135049">
              <w:rPr>
                <w:rFonts w:ascii="Times New Roman" w:hAnsi="Times New Roman"/>
                <w:sz w:val="24"/>
                <w:szCs w:val="24"/>
              </w:rPr>
              <w:t>магазина (барабана)</w:t>
            </w:r>
            <w:r w:rsidR="00503D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A40D96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25BA" w:rsidRPr="00EC1343" w:rsidRDefault="00A40D96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0D96" w:rsidRPr="00A40D96" w:rsidRDefault="00A40D96" w:rsidP="009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4 </w:t>
            </w:r>
            <w:r w:rsidRPr="00A40D96">
              <w:rPr>
                <w:rFonts w:ascii="Times New Roman" w:hAnsi="Times New Roman"/>
                <w:sz w:val="24"/>
                <w:szCs w:val="24"/>
              </w:rPr>
              <w:t>(классно-групповое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25BA" w:rsidRPr="00EC1343" w:rsidRDefault="00D6550D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боевые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автомата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Общее устройство автомата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принцип действия его частей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неполной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разборки, чистки,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смазки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сборки автомата после неполной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разборки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Подготовка автомата к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стрельбе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Порядок заряжания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0D96" w:rsidRPr="00A40D96">
              <w:rPr>
                <w:rFonts w:ascii="Times New Roman" w:hAnsi="Times New Roman"/>
                <w:sz w:val="24"/>
                <w:szCs w:val="24"/>
              </w:rPr>
              <w:t>разряжания</w:t>
            </w:r>
            <w:proofErr w:type="spellEnd"/>
            <w:r w:rsidR="00A40D96" w:rsidRPr="00A40D96">
              <w:rPr>
                <w:rFonts w:ascii="Times New Roman" w:hAnsi="Times New Roman"/>
                <w:sz w:val="24"/>
                <w:szCs w:val="24"/>
              </w:rPr>
              <w:t xml:space="preserve"> автомата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Приема стрельбы из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автомата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Задержки при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 xml:space="preserve"> стрельбе и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способы их устранения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Устройство патронов к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автомату, их назначение</w:t>
            </w:r>
            <w:r w:rsidR="00A40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0D96" w:rsidRPr="00A40D96">
              <w:rPr>
                <w:rFonts w:ascii="Times New Roman" w:hAnsi="Times New Roman"/>
                <w:sz w:val="24"/>
                <w:szCs w:val="24"/>
              </w:rPr>
              <w:t>порядок снаряжения магазина</w:t>
            </w:r>
            <w:r w:rsidR="00A40D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25BA" w:rsidRPr="00EC1343" w:rsidRDefault="003261D2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25BA" w:rsidRPr="00EC1343" w:rsidRDefault="003261D2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61D2" w:rsidRDefault="003261D2" w:rsidP="00A75910">
            <w:pPr>
              <w:rPr>
                <w:rFonts w:ascii="Times New Roman" w:hAnsi="Times New Roman"/>
                <w:sz w:val="24"/>
                <w:szCs w:val="24"/>
              </w:rPr>
            </w:pPr>
            <w:r w:rsidRPr="003261D2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Pr="003261D2">
              <w:rPr>
                <w:rFonts w:ascii="Times New Roman" w:hAnsi="Times New Roman"/>
                <w:sz w:val="24"/>
                <w:szCs w:val="24"/>
              </w:rPr>
              <w:t>(практическое, комплексное)</w:t>
            </w:r>
          </w:p>
          <w:p w:rsidR="003825BA" w:rsidRPr="00EC1343" w:rsidRDefault="00D6550D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 xml:space="preserve"> правила стрельбы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из пистолета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(револьвера),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пистолета-пулемета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Общие положения. Изготовка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к стрельбе. Выбор прицела  и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прицеливания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выстрела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Прекращение стрельбы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Контрольный осмотр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пистолета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(револьвера), пистолета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>-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пулемета</w:t>
            </w:r>
            <w:r w:rsidR="003261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  <w:r w:rsidR="0032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D2" w:rsidRPr="003261D2">
              <w:rPr>
                <w:rFonts w:ascii="Times New Roman" w:hAnsi="Times New Roman"/>
                <w:sz w:val="24"/>
                <w:szCs w:val="24"/>
              </w:rPr>
              <w:t>учебных стрельб</w:t>
            </w:r>
            <w:r w:rsidR="003261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25BA" w:rsidRPr="00EC1343" w:rsidRDefault="003261D2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3261D2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4378" w:rsidRPr="00CC4378" w:rsidRDefault="00CC4378" w:rsidP="00A75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6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 xml:space="preserve"> (практическое, комплексное)</w:t>
            </w:r>
          </w:p>
          <w:p w:rsidR="003825BA" w:rsidRPr="00EC1343" w:rsidRDefault="00CC4378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специальных стрельб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 xml:space="preserve">пистолета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(револьвера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 xml:space="preserve">пистолета-пулемета. </w:t>
            </w:r>
            <w:r w:rsidR="009774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C4378">
              <w:rPr>
                <w:rFonts w:ascii="Times New Roman" w:hAnsi="Times New Roman"/>
                <w:sz w:val="24"/>
                <w:szCs w:val="24"/>
              </w:rPr>
              <w:t>трельба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небронированных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бронированных автомобилей,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условиях ограниченных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>помещений.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Скоростная стрельба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по одиночным и групповым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целям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4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378">
              <w:rPr>
                <w:rFonts w:ascii="Times New Roman" w:hAnsi="Times New Roman"/>
                <w:sz w:val="24"/>
                <w:szCs w:val="24"/>
              </w:rPr>
              <w:t>специальных стрельб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234A40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234A40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5E96" w:rsidRPr="00B45E96" w:rsidRDefault="00B45E96" w:rsidP="00A75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7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(практическое, комплексное)</w:t>
            </w:r>
          </w:p>
          <w:p w:rsidR="003825BA" w:rsidRPr="00EC1343" w:rsidRDefault="00B45E96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96">
              <w:rPr>
                <w:rFonts w:ascii="Times New Roman" w:hAnsi="Times New Roman"/>
                <w:sz w:val="24"/>
                <w:szCs w:val="24"/>
              </w:rPr>
              <w:t>Приемы и правила  стрельбы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из автомата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положения. Изготовка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50D">
              <w:rPr>
                <w:rFonts w:ascii="Times New Roman" w:hAnsi="Times New Roman"/>
                <w:sz w:val="24"/>
                <w:szCs w:val="24"/>
              </w:rPr>
              <w:t xml:space="preserve">к стрельбе из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положений (стоя, сидя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транспортных средствах,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колена, лежа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Выбор прицела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и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прицеливания. Производство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выстрела. Прекращение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стрельбы. Контрольный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автомата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стрельб из автомата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6C2C4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6C2C4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5E96" w:rsidRPr="00B45E96" w:rsidRDefault="00B45E96" w:rsidP="00A75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8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(практическое, комплексное)</w:t>
            </w:r>
          </w:p>
          <w:p w:rsidR="003825BA" w:rsidRPr="00EC1343" w:rsidRDefault="00B45E96" w:rsidP="00551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E96">
              <w:rPr>
                <w:rFonts w:ascii="Times New Roman" w:hAnsi="Times New Roman"/>
                <w:sz w:val="24"/>
                <w:szCs w:val="24"/>
              </w:rPr>
              <w:t>Приемы и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 xml:space="preserve">специальных стрельб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автомата. Ведение огня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бронированного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небронированного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1CE2"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 xml:space="preserve"> ограниченного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пространства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="00466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специальных </w:t>
            </w:r>
            <w:r w:rsidRPr="00B45E96">
              <w:rPr>
                <w:rFonts w:ascii="Times New Roman" w:hAnsi="Times New Roman"/>
                <w:sz w:val="24"/>
                <w:szCs w:val="24"/>
              </w:rPr>
              <w:t>стрельб</w:t>
            </w:r>
            <w:r w:rsidR="00466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25BA" w:rsidRPr="00EC1343" w:rsidRDefault="0046618D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46618D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618D" w:rsidRPr="0046618D" w:rsidRDefault="0046618D" w:rsidP="00A75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9.</w:t>
            </w:r>
          </w:p>
          <w:p w:rsidR="005854CC" w:rsidRPr="00EC1343" w:rsidRDefault="0046618D" w:rsidP="00551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8D">
              <w:rPr>
                <w:rFonts w:ascii="Times New Roman" w:hAnsi="Times New Roman"/>
                <w:sz w:val="24"/>
                <w:szCs w:val="24"/>
              </w:rPr>
              <w:t>Зачет по огневой подготовке</w:t>
            </w:r>
          </w:p>
        </w:tc>
        <w:tc>
          <w:tcPr>
            <w:tcW w:w="850" w:type="dxa"/>
          </w:tcPr>
          <w:p w:rsidR="003825BA" w:rsidRPr="00EC1343" w:rsidRDefault="0046618D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46618D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445C0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825BA" w:rsidRPr="00EC1343" w:rsidRDefault="00445C05" w:rsidP="0044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подготовка.</w:t>
            </w:r>
          </w:p>
        </w:tc>
        <w:tc>
          <w:tcPr>
            <w:tcW w:w="850" w:type="dxa"/>
          </w:tcPr>
          <w:p w:rsidR="003825BA" w:rsidRPr="00EC1343" w:rsidRDefault="00445C0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445C0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25BA" w:rsidRPr="00EC1343" w:rsidRDefault="00445C05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5C05" w:rsidRPr="00445C05" w:rsidRDefault="00445C05" w:rsidP="007D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1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25BA" w:rsidRPr="00EC1343" w:rsidRDefault="00445C05" w:rsidP="00751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05">
              <w:rPr>
                <w:rFonts w:ascii="Times New Roman" w:hAnsi="Times New Roman"/>
                <w:sz w:val="24"/>
                <w:szCs w:val="24"/>
              </w:rPr>
              <w:t>Оказание доврачебной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медицинской помощи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получившим телесные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повреждения при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огнестрельных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ранениях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Общие положения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оказанию доврачебной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медицинской помощи. Индивидуальные средства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оказания доврачебной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Методика проведения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искусственного дыхания 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непрямого массажа сердца</w:t>
            </w:r>
            <w:r w:rsidR="007D2937">
              <w:rPr>
                <w:rFonts w:ascii="Times New Roman" w:hAnsi="Times New Roman"/>
                <w:sz w:val="24"/>
                <w:szCs w:val="24"/>
              </w:rPr>
              <w:t>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Доврачебная помощь при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различных травмах и внезапных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Классификация ран. Раневая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инфекция. Виды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кровотечений</w:t>
            </w:r>
            <w:r w:rsidR="00551CE2">
              <w:rPr>
                <w:rFonts w:ascii="Times New Roman" w:hAnsi="Times New Roman"/>
                <w:sz w:val="24"/>
                <w:szCs w:val="24"/>
              </w:rPr>
              <w:t>.</w:t>
            </w:r>
            <w:r w:rsidR="0058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Наложение давящей повязки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жгута, закрутки. Сгибание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конечностей, пальцевое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прижатие</w:t>
            </w:r>
            <w:r w:rsidR="007D2937">
              <w:rPr>
                <w:rFonts w:ascii="Times New Roman" w:hAnsi="Times New Roman"/>
                <w:sz w:val="24"/>
                <w:szCs w:val="24"/>
              </w:rPr>
              <w:t>.</w:t>
            </w:r>
            <w:r w:rsidR="00C3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>Признаки переломов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 xml:space="preserve"> костей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и ушибов. Правила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наложения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шин</w:t>
            </w:r>
            <w:r w:rsidR="007D2937">
              <w:rPr>
                <w:rFonts w:ascii="Times New Roman" w:hAnsi="Times New Roman"/>
                <w:sz w:val="24"/>
                <w:szCs w:val="24"/>
              </w:rPr>
              <w:t>.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>Переноска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транспортировка пострадавшего</w:t>
            </w:r>
            <w:r w:rsidR="007D2937">
              <w:rPr>
                <w:rFonts w:ascii="Times New Roman" w:hAnsi="Times New Roman"/>
                <w:sz w:val="24"/>
                <w:szCs w:val="24"/>
              </w:rPr>
              <w:t>.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Оказание самопомощи при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E2">
              <w:rPr>
                <w:rFonts w:ascii="Times New Roman" w:hAnsi="Times New Roman"/>
                <w:sz w:val="24"/>
                <w:szCs w:val="24"/>
              </w:rPr>
              <w:t xml:space="preserve">ранениях,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кровотечениях</w:t>
            </w:r>
            <w:r w:rsidR="007D2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C05">
              <w:rPr>
                <w:rFonts w:ascii="Times New Roman" w:hAnsi="Times New Roman"/>
                <w:sz w:val="24"/>
                <w:szCs w:val="24"/>
              </w:rPr>
              <w:t>переломах и других травмах.</w:t>
            </w:r>
          </w:p>
        </w:tc>
        <w:tc>
          <w:tcPr>
            <w:tcW w:w="850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349EA" w:rsidRDefault="005854CC" w:rsidP="00585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2.</w:t>
            </w:r>
            <w:r w:rsidR="0093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5BA" w:rsidRPr="00EC1343" w:rsidRDefault="009349EA" w:rsidP="00585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медицинской подготовке.</w:t>
            </w:r>
          </w:p>
        </w:tc>
        <w:tc>
          <w:tcPr>
            <w:tcW w:w="850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A7F" w:rsidRPr="00EC1343" w:rsidTr="00AC0A7F">
        <w:tc>
          <w:tcPr>
            <w:tcW w:w="675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3825BA" w:rsidRPr="00EC1343" w:rsidRDefault="005854CC" w:rsidP="00146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(дифференцированный) экзамен.</w:t>
            </w:r>
          </w:p>
        </w:tc>
        <w:tc>
          <w:tcPr>
            <w:tcW w:w="850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25BA" w:rsidRPr="00EC1343" w:rsidRDefault="003825BA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25BA" w:rsidRPr="00EC1343" w:rsidRDefault="005854CC" w:rsidP="00382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7353" w:rsidRDefault="00887353" w:rsidP="00887353"/>
    <w:p w:rsidR="00AC0A7F" w:rsidRDefault="00AC0A7F" w:rsidP="00887353"/>
    <w:p w:rsidR="00AC0A7F" w:rsidRDefault="00AC0A7F" w:rsidP="00887353"/>
    <w:p w:rsidR="00887353" w:rsidRDefault="00887353" w:rsidP="00887353"/>
    <w:p w:rsidR="00AC0A7F" w:rsidRDefault="00AC0A7F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AC0A7F" w:rsidRDefault="00AC0A7F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416B47" w:rsidRDefault="00416B47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416B47" w:rsidRDefault="00416B47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416B47" w:rsidRDefault="00416B47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416B47" w:rsidRDefault="00416B47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AC0A7F" w:rsidRDefault="00AC0A7F" w:rsidP="00AC0A7F">
      <w:pPr>
        <w:spacing w:after="0" w:line="240" w:lineRule="auto"/>
        <w:ind w:left="7230" w:right="-619"/>
        <w:jc w:val="both"/>
        <w:rPr>
          <w:rFonts w:ascii="Times New Roman" w:hAnsi="Times New Roman"/>
        </w:rPr>
      </w:pPr>
    </w:p>
    <w:p w:rsidR="00AC0A7F" w:rsidRPr="00AC0A7F" w:rsidRDefault="003D7A54" w:rsidP="00AC0A7F">
      <w:pPr>
        <w:spacing w:after="0" w:line="240" w:lineRule="auto"/>
        <w:ind w:right="-61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D30781" w:rsidRDefault="00D30781" w:rsidP="008D21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0781" w:rsidRPr="00D30781" w:rsidRDefault="00D30781" w:rsidP="00D30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74D4E" w:rsidRDefault="00B74D4E" w:rsidP="008D21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CC1044">
        <w:rPr>
          <w:rFonts w:ascii="Times New Roman" w:hAnsi="Times New Roman"/>
          <w:b/>
          <w:sz w:val="32"/>
          <w:szCs w:val="32"/>
        </w:rPr>
        <w:t>первонача</w:t>
      </w:r>
      <w:r>
        <w:rPr>
          <w:rFonts w:ascii="Times New Roman" w:hAnsi="Times New Roman"/>
          <w:b/>
          <w:sz w:val="32"/>
          <w:szCs w:val="32"/>
        </w:rPr>
        <w:t>льн</w:t>
      </w:r>
      <w:r w:rsidR="00277A2A">
        <w:rPr>
          <w:rFonts w:ascii="Times New Roman" w:hAnsi="Times New Roman"/>
          <w:b/>
          <w:sz w:val="32"/>
          <w:szCs w:val="32"/>
        </w:rPr>
        <w:t>ого</w:t>
      </w:r>
      <w:r>
        <w:rPr>
          <w:rFonts w:ascii="Times New Roman" w:hAnsi="Times New Roman"/>
          <w:b/>
          <w:sz w:val="32"/>
          <w:szCs w:val="32"/>
        </w:rPr>
        <w:t xml:space="preserve"> профессионального обучения инкассаторских работников ОАО «Сбербанк России» </w:t>
      </w:r>
    </w:p>
    <w:p w:rsidR="008D2194" w:rsidRDefault="008D2194" w:rsidP="008D21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</w:t>
      </w:r>
      <w:r w:rsidR="002A223A">
        <w:rPr>
          <w:rFonts w:ascii="Times New Roman" w:hAnsi="Times New Roman"/>
          <w:b/>
          <w:sz w:val="32"/>
          <w:szCs w:val="32"/>
        </w:rPr>
        <w:t xml:space="preserve"> </w:t>
      </w:r>
    </w:p>
    <w:p w:rsidR="008D2194" w:rsidRDefault="008D2194" w:rsidP="008D21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Расчет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030"/>
        <w:gridCol w:w="1022"/>
        <w:gridCol w:w="1542"/>
        <w:gridCol w:w="1915"/>
        <w:gridCol w:w="1431"/>
      </w:tblGrid>
      <w:tr w:rsidR="008D2194" w:rsidRPr="00EC1343" w:rsidTr="00642EEA">
        <w:tc>
          <w:tcPr>
            <w:tcW w:w="647" w:type="dxa"/>
            <w:vMerge w:val="restart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13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  <w:vMerge w:val="restart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6164" w:type="dxa"/>
            <w:gridSpan w:val="4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Количество часов на курс подготовки</w:t>
            </w:r>
          </w:p>
        </w:tc>
      </w:tr>
      <w:tr w:rsidR="008D2194" w:rsidRPr="00EC1343" w:rsidTr="00642EEA">
        <w:tc>
          <w:tcPr>
            <w:tcW w:w="647" w:type="dxa"/>
            <w:vMerge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3"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D2194" w:rsidRPr="00EC1343" w:rsidTr="00642EEA">
        <w:tc>
          <w:tcPr>
            <w:tcW w:w="647" w:type="dxa"/>
            <w:vMerge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Лекции, классно-гр. занятия</w:t>
            </w:r>
          </w:p>
        </w:tc>
        <w:tc>
          <w:tcPr>
            <w:tcW w:w="1962" w:type="dxa"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</w:tcPr>
          <w:p w:rsidR="008D2194" w:rsidRPr="00EC1343" w:rsidRDefault="008D2194" w:rsidP="00E72E60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BA271F" w:rsidRPr="00EC1343" w:rsidTr="00642EEA">
        <w:tc>
          <w:tcPr>
            <w:tcW w:w="647" w:type="dxa"/>
          </w:tcPr>
          <w:p w:rsidR="00BA271F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BA271F" w:rsidRDefault="00E93286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Операционно-кассовое сопровождение устройств самообслуживания Сбербанка России. Банкоматы и информационно-платежные терминалы.</w:t>
            </w:r>
          </w:p>
        </w:tc>
        <w:tc>
          <w:tcPr>
            <w:tcW w:w="1061" w:type="dxa"/>
          </w:tcPr>
          <w:p w:rsidR="00BA271F" w:rsidRDefault="00E93286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BA271F" w:rsidRDefault="003172CF" w:rsidP="00DF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</w:tcPr>
          <w:p w:rsidR="00BA271F" w:rsidRPr="00EC1343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BA271F" w:rsidRDefault="00E93286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2194" w:rsidRPr="00EC1343" w:rsidTr="00642EEA">
        <w:tc>
          <w:tcPr>
            <w:tcW w:w="647" w:type="dxa"/>
          </w:tcPr>
          <w:p w:rsidR="008D2194" w:rsidRDefault="00194D54" w:rsidP="00194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D54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D2194" w:rsidRPr="00EC1343" w:rsidRDefault="00686848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</w:t>
            </w:r>
            <w:r w:rsidR="008D2194" w:rsidRPr="00EC1343">
              <w:rPr>
                <w:rFonts w:ascii="Times New Roman" w:hAnsi="Times New Roman"/>
                <w:sz w:val="24"/>
                <w:szCs w:val="24"/>
              </w:rPr>
              <w:t>я подготовка</w:t>
            </w:r>
          </w:p>
        </w:tc>
        <w:tc>
          <w:tcPr>
            <w:tcW w:w="1061" w:type="dxa"/>
          </w:tcPr>
          <w:p w:rsidR="008D2194" w:rsidRPr="00EC1343" w:rsidRDefault="00DF0063" w:rsidP="00DF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8D2194" w:rsidRPr="00EC1343" w:rsidRDefault="00DF0063" w:rsidP="0056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D2194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194" w:rsidRPr="00EC1343" w:rsidTr="00642EEA">
        <w:tc>
          <w:tcPr>
            <w:tcW w:w="647" w:type="dxa"/>
          </w:tcPr>
          <w:p w:rsidR="008D2194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8D2194" w:rsidRPr="00EC1343" w:rsidRDefault="0061011B" w:rsidP="00610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</w:t>
            </w:r>
            <w:r w:rsidR="00686848">
              <w:rPr>
                <w:rFonts w:ascii="Times New Roman" w:hAnsi="Times New Roman"/>
                <w:sz w:val="24"/>
                <w:szCs w:val="24"/>
              </w:rPr>
              <w:t>изическа</w:t>
            </w:r>
            <w:r w:rsidR="008D2194" w:rsidRPr="00EC1343">
              <w:rPr>
                <w:rFonts w:ascii="Times New Roman" w:hAnsi="Times New Roman"/>
                <w:sz w:val="24"/>
                <w:szCs w:val="24"/>
              </w:rPr>
              <w:t>я подготовка</w:t>
            </w:r>
            <w:r w:rsidR="0085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8D2194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D2194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D2194" w:rsidRPr="00EC1343" w:rsidRDefault="00E72E60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2194" w:rsidRPr="00EC1343" w:rsidTr="00642EEA">
        <w:tc>
          <w:tcPr>
            <w:tcW w:w="647" w:type="dxa"/>
          </w:tcPr>
          <w:p w:rsidR="008D2194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8D2194" w:rsidRPr="00EC1343" w:rsidRDefault="00686848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2194" w:rsidRPr="00EC1343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радиосвязи</w:t>
            </w:r>
            <w:r w:rsidR="00FF6B56">
              <w:rPr>
                <w:rFonts w:ascii="Times New Roman" w:hAnsi="Times New Roman"/>
                <w:sz w:val="24"/>
                <w:szCs w:val="24"/>
              </w:rPr>
              <w:t xml:space="preserve"> и мониторингу</w:t>
            </w:r>
          </w:p>
        </w:tc>
        <w:tc>
          <w:tcPr>
            <w:tcW w:w="1061" w:type="dxa"/>
          </w:tcPr>
          <w:p w:rsidR="008D2194" w:rsidRPr="00EC1343" w:rsidRDefault="00E658C9" w:rsidP="00194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8D2194" w:rsidRPr="00EC1343" w:rsidRDefault="00E658C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D2194" w:rsidRPr="00EC1343" w:rsidRDefault="008D219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48" w:rsidRPr="00EC1343" w:rsidTr="00642EEA">
        <w:tc>
          <w:tcPr>
            <w:tcW w:w="647" w:type="dxa"/>
          </w:tcPr>
          <w:p w:rsidR="00686848" w:rsidRPr="00EC1343" w:rsidRDefault="00194D5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686848" w:rsidRDefault="00686848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061" w:type="dxa"/>
          </w:tcPr>
          <w:p w:rsidR="00686848" w:rsidRPr="00DF0063" w:rsidRDefault="00DF0063" w:rsidP="00E658C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7851">
              <w:rPr>
                <w:rFonts w:ascii="Times New Roman" w:hAnsi="Times New Roman"/>
                <w:sz w:val="24"/>
                <w:szCs w:val="24"/>
              </w:rPr>
              <w:t>1</w:t>
            </w:r>
            <w:r w:rsidR="00E65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686848" w:rsidRPr="00EC1343" w:rsidRDefault="00567851" w:rsidP="00E65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5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686848" w:rsidRPr="00EC1343" w:rsidRDefault="00686848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86848" w:rsidRPr="00EC1343" w:rsidRDefault="00E658C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063" w:rsidRPr="00EC1343" w:rsidTr="00642EEA">
        <w:tc>
          <w:tcPr>
            <w:tcW w:w="647" w:type="dxa"/>
          </w:tcPr>
          <w:p w:rsidR="00DF0063" w:rsidRDefault="00B27D36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DF0063" w:rsidRDefault="00DF0063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061" w:type="dxa"/>
          </w:tcPr>
          <w:p w:rsidR="00DF0063" w:rsidRPr="00DF0063" w:rsidRDefault="00DF0063" w:rsidP="00E72E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D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DF0063" w:rsidRDefault="00DF006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F0063" w:rsidRPr="00EC1343" w:rsidRDefault="00B27D36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DF0063" w:rsidRDefault="00B27D36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2194" w:rsidRPr="00EC1343" w:rsidRDefault="008D2194" w:rsidP="008D2194">
      <w:pPr>
        <w:rPr>
          <w:rFonts w:ascii="Times New Roman" w:hAnsi="Times New Roman"/>
          <w:sz w:val="24"/>
          <w:szCs w:val="24"/>
        </w:rPr>
      </w:pPr>
    </w:p>
    <w:p w:rsidR="008D2194" w:rsidRPr="00EC1343" w:rsidRDefault="008D2194" w:rsidP="008D2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 xml:space="preserve">Всего учебных часов - </w:t>
      </w:r>
      <w:r w:rsidR="003172CF">
        <w:rPr>
          <w:rFonts w:ascii="Times New Roman" w:hAnsi="Times New Roman" w:cs="Times New Roman"/>
          <w:sz w:val="24"/>
          <w:szCs w:val="24"/>
        </w:rPr>
        <w:t>64</w:t>
      </w:r>
      <w:r w:rsidRPr="00EC1343">
        <w:rPr>
          <w:rFonts w:ascii="Times New Roman" w:hAnsi="Times New Roman" w:cs="Times New Roman"/>
          <w:sz w:val="24"/>
          <w:szCs w:val="24"/>
        </w:rPr>
        <w:t>.</w:t>
      </w:r>
    </w:p>
    <w:p w:rsidR="008D2194" w:rsidRPr="00EC1343" w:rsidRDefault="008D2194" w:rsidP="008D21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194" w:rsidRPr="00EC1343" w:rsidRDefault="008D2194" w:rsidP="008D2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343">
        <w:rPr>
          <w:rFonts w:ascii="Times New Roman" w:hAnsi="Times New Roman" w:cs="Times New Roman"/>
          <w:sz w:val="24"/>
          <w:szCs w:val="24"/>
        </w:rPr>
        <w:t xml:space="preserve">Учебных дней - </w:t>
      </w:r>
      <w:r w:rsidR="00AF1CD5">
        <w:rPr>
          <w:rFonts w:ascii="Times New Roman" w:hAnsi="Times New Roman" w:cs="Times New Roman"/>
          <w:sz w:val="24"/>
          <w:szCs w:val="24"/>
        </w:rPr>
        <w:t>8</w:t>
      </w:r>
      <w:r w:rsidRPr="00EC1343">
        <w:rPr>
          <w:rFonts w:ascii="Times New Roman" w:hAnsi="Times New Roman" w:cs="Times New Roman"/>
          <w:sz w:val="24"/>
          <w:szCs w:val="24"/>
        </w:rPr>
        <w:t xml:space="preserve"> по 8 учебных часов.</w:t>
      </w:r>
    </w:p>
    <w:p w:rsidR="008D2194" w:rsidRPr="00EC1343" w:rsidRDefault="008D2194" w:rsidP="008D21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194" w:rsidRDefault="008D2194" w:rsidP="008D2194">
      <w:pPr>
        <w:rPr>
          <w:rFonts w:ascii="Times New Roman" w:hAnsi="Times New Roman"/>
          <w:sz w:val="24"/>
          <w:szCs w:val="24"/>
        </w:rPr>
      </w:pPr>
      <w:r w:rsidRPr="00EC1343">
        <w:rPr>
          <w:rFonts w:ascii="Times New Roman" w:hAnsi="Times New Roman"/>
          <w:sz w:val="24"/>
          <w:szCs w:val="24"/>
        </w:rPr>
        <w:t>Продолжительность учебного часа - 50 мин.</w:t>
      </w:r>
    </w:p>
    <w:p w:rsidR="008D2194" w:rsidRDefault="008D219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D60F91" w:rsidRDefault="00D60F91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D60F91" w:rsidRDefault="00D60F91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F91" w:rsidRDefault="00D60F91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F91" w:rsidRDefault="00D60F91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F91" w:rsidRDefault="00D60F91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75CC" w:rsidRDefault="00F175CC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0D3C" w:rsidRDefault="00DC0D3C" w:rsidP="00D60F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0F91" w:rsidRPr="00EC1343" w:rsidRDefault="00D60F91" w:rsidP="00D60F91">
      <w:pPr>
        <w:jc w:val="center"/>
        <w:rPr>
          <w:rFonts w:ascii="Times New Roman" w:hAnsi="Times New Roman"/>
          <w:b/>
          <w:sz w:val="32"/>
          <w:szCs w:val="32"/>
        </w:rPr>
      </w:pPr>
      <w:r w:rsidRPr="00EC1343">
        <w:rPr>
          <w:rFonts w:ascii="Times New Roman" w:hAnsi="Times New Roman"/>
          <w:b/>
          <w:sz w:val="32"/>
          <w:szCs w:val="32"/>
        </w:rPr>
        <w:t>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276"/>
        <w:gridCol w:w="1559"/>
        <w:gridCol w:w="992"/>
      </w:tblGrid>
      <w:tr w:rsidR="00D60F91" w:rsidRPr="00EC1343" w:rsidTr="00433C9A">
        <w:tc>
          <w:tcPr>
            <w:tcW w:w="675" w:type="dxa"/>
            <w:vMerge w:val="restart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13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13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D60F91" w:rsidRDefault="00D60F91" w:rsidP="00E72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F91" w:rsidRDefault="00D60F91" w:rsidP="00E72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677" w:type="dxa"/>
            <w:gridSpan w:val="4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Количество часов на курс подготовки</w:t>
            </w:r>
          </w:p>
        </w:tc>
      </w:tr>
      <w:tr w:rsidR="00D60F91" w:rsidRPr="00EC1343" w:rsidTr="00433C9A">
        <w:tc>
          <w:tcPr>
            <w:tcW w:w="675" w:type="dxa"/>
            <w:vMerge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60F91" w:rsidRPr="00EC1343" w:rsidRDefault="00D60F91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60F91" w:rsidRPr="00EC1343" w:rsidTr="00433C9A">
        <w:tc>
          <w:tcPr>
            <w:tcW w:w="675" w:type="dxa"/>
            <w:vMerge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60F91" w:rsidRPr="00EC1343" w:rsidRDefault="00D60F91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0F91" w:rsidRPr="00EC1343" w:rsidRDefault="00D60F91" w:rsidP="00E72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F91" w:rsidRPr="00DA4BCA" w:rsidRDefault="00D60F91" w:rsidP="00E72E60">
            <w:pPr>
              <w:jc w:val="center"/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Лекции, классно-групповые занятия</w:t>
            </w:r>
          </w:p>
        </w:tc>
        <w:tc>
          <w:tcPr>
            <w:tcW w:w="1559" w:type="dxa"/>
          </w:tcPr>
          <w:p w:rsidR="00D60F91" w:rsidRPr="00DA4BCA" w:rsidRDefault="00D60F91" w:rsidP="00E72E60">
            <w:pPr>
              <w:jc w:val="center"/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92" w:type="dxa"/>
          </w:tcPr>
          <w:p w:rsidR="00D60F91" w:rsidRPr="00DA4BCA" w:rsidRDefault="00D60F91" w:rsidP="00E72E60">
            <w:pPr>
              <w:rPr>
                <w:rFonts w:ascii="Times New Roman" w:hAnsi="Times New Roman"/>
              </w:rPr>
            </w:pPr>
            <w:r w:rsidRPr="00DA4BCA">
              <w:rPr>
                <w:rFonts w:ascii="Times New Roman" w:hAnsi="Times New Roman"/>
              </w:rPr>
              <w:t>Зачеты</w:t>
            </w:r>
          </w:p>
        </w:tc>
      </w:tr>
      <w:tr w:rsidR="00D60F91" w:rsidRPr="00EC1343" w:rsidTr="00433C9A">
        <w:tc>
          <w:tcPr>
            <w:tcW w:w="67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7851" w:rsidRPr="00EC1343" w:rsidTr="00433C9A">
        <w:tc>
          <w:tcPr>
            <w:tcW w:w="675" w:type="dxa"/>
          </w:tcPr>
          <w:p w:rsidR="00567851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67851" w:rsidRDefault="000501F2" w:rsidP="0005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Операционно-кассовое сопровождение устройств самообслуживания Сбербанка России. Банкоматы и информационно-платежные терминалы.</w:t>
            </w:r>
          </w:p>
        </w:tc>
        <w:tc>
          <w:tcPr>
            <w:tcW w:w="850" w:type="dxa"/>
          </w:tcPr>
          <w:p w:rsidR="00567851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0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7851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67851" w:rsidRDefault="00E47697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7851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7AF4" w:rsidRPr="00EC1343" w:rsidTr="00433C9A">
        <w:tc>
          <w:tcPr>
            <w:tcW w:w="675" w:type="dxa"/>
          </w:tcPr>
          <w:p w:rsidR="00147AF4" w:rsidRPr="00EC1343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7AF4" w:rsidRPr="00243D30" w:rsidRDefault="00147AF4" w:rsidP="00147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30">
              <w:rPr>
                <w:rFonts w:ascii="Times New Roman" w:hAnsi="Times New Roman"/>
                <w:sz w:val="24"/>
                <w:szCs w:val="24"/>
              </w:rPr>
              <w:t>Занятие № 1 (лекция)</w:t>
            </w:r>
          </w:p>
          <w:p w:rsidR="000501F2" w:rsidRDefault="000501F2" w:rsidP="0050578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работой на АРМ слушатель в АСПК.</w:t>
            </w:r>
          </w:p>
          <w:p w:rsidR="000501F2" w:rsidRDefault="000501F2" w:rsidP="0050578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дистанционным курсом обучения.</w:t>
            </w:r>
          </w:p>
          <w:p w:rsidR="00147AF4" w:rsidRPr="00243D30" w:rsidRDefault="000501F2" w:rsidP="0050578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 банкоматом</w:t>
            </w:r>
          </w:p>
        </w:tc>
        <w:tc>
          <w:tcPr>
            <w:tcW w:w="850" w:type="dxa"/>
          </w:tcPr>
          <w:p w:rsidR="00147AF4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7AF4" w:rsidRDefault="00E47697" w:rsidP="00E4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7AF4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F4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1F2" w:rsidRPr="00EC1343" w:rsidTr="00433C9A">
        <w:tc>
          <w:tcPr>
            <w:tcW w:w="675" w:type="dxa"/>
          </w:tcPr>
          <w:p w:rsidR="000501F2" w:rsidRPr="00EC1343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1F2" w:rsidRPr="00243D30" w:rsidRDefault="000501F2" w:rsidP="0005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30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3D30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  <w:p w:rsidR="000501F2" w:rsidRDefault="000501F2" w:rsidP="00505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дистанционным курсом обучения.</w:t>
            </w:r>
          </w:p>
          <w:p w:rsidR="000501F2" w:rsidRDefault="000501F2" w:rsidP="00505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обслуживания</w:t>
            </w:r>
            <w:r w:rsidR="00760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0913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="007609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-платежных терминалов.</w:t>
            </w:r>
          </w:p>
          <w:p w:rsidR="000501F2" w:rsidRDefault="000501F2" w:rsidP="00505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ВНД при операционно-кассовом обслуживании</w:t>
            </w:r>
            <w:r w:rsidR="00760913">
              <w:rPr>
                <w:rFonts w:ascii="Times New Roman" w:hAnsi="Times New Roman"/>
                <w:sz w:val="24"/>
                <w:szCs w:val="24"/>
              </w:rPr>
              <w:t xml:space="preserve"> устройств самообслуживания.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1F2" w:rsidRDefault="000501F2" w:rsidP="00505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1F2" w:rsidRPr="00243D30" w:rsidRDefault="000501F2" w:rsidP="00147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1F2" w:rsidRDefault="0076091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01F2" w:rsidRDefault="0076091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501F2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1F2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1F2" w:rsidRPr="00EC1343" w:rsidTr="00433C9A">
        <w:tc>
          <w:tcPr>
            <w:tcW w:w="675" w:type="dxa"/>
          </w:tcPr>
          <w:p w:rsidR="000501F2" w:rsidRPr="00EC1343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1F2" w:rsidRDefault="000501F2" w:rsidP="0005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D30"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3D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1CD5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243D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913" w:rsidRDefault="00760913" w:rsidP="0005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заданий.</w:t>
            </w:r>
          </w:p>
          <w:p w:rsidR="00760913" w:rsidRPr="00243D30" w:rsidRDefault="00760913" w:rsidP="00050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0501F2" w:rsidRPr="00243D30" w:rsidRDefault="000501F2" w:rsidP="00147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01F2" w:rsidRDefault="0076091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01F2" w:rsidRDefault="000501F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F2" w:rsidRDefault="0076091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01F2" w:rsidRDefault="00760913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F91" w:rsidRPr="00EC1343" w:rsidTr="00433C9A">
        <w:tc>
          <w:tcPr>
            <w:tcW w:w="675" w:type="dxa"/>
          </w:tcPr>
          <w:p w:rsidR="00D60F91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60F91" w:rsidRPr="00EC1343" w:rsidRDefault="008E7978" w:rsidP="008E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r w:rsidR="00D60F91" w:rsidRPr="00EC1343">
              <w:rPr>
                <w:rFonts w:ascii="Times New Roman" w:hAnsi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850" w:type="dxa"/>
          </w:tcPr>
          <w:p w:rsidR="00D60F91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0F91" w:rsidRPr="00EC1343" w:rsidRDefault="008E7978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F91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F91" w:rsidRPr="00EC1343" w:rsidTr="00433C9A">
        <w:tc>
          <w:tcPr>
            <w:tcW w:w="67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Занятие № 1 (лекция)</w:t>
            </w:r>
          </w:p>
          <w:p w:rsidR="00D60F91" w:rsidRPr="001C4ABA" w:rsidRDefault="001C4ABA" w:rsidP="001C4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BA">
              <w:rPr>
                <w:rFonts w:ascii="Times New Roman" w:hAnsi="Times New Roman"/>
                <w:sz w:val="24"/>
                <w:szCs w:val="24"/>
              </w:rPr>
              <w:t>Специфика инкассаторской работы.</w:t>
            </w:r>
            <w:r w:rsidRPr="001C4ABA">
              <w:rPr>
                <w:rFonts w:ascii="Times New Roman" w:hAnsi="Times New Roman"/>
                <w:sz w:val="24"/>
                <w:szCs w:val="24"/>
              </w:rPr>
              <w:br/>
              <w:t xml:space="preserve">Экстремальная ситуация. Схема поведения человека в экстремальной ситуации. </w:t>
            </w:r>
            <w:r w:rsidRPr="001C4ABA">
              <w:rPr>
                <w:rFonts w:ascii="Times New Roman" w:hAnsi="Times New Roman"/>
                <w:sz w:val="24"/>
                <w:szCs w:val="24"/>
              </w:rPr>
              <w:br/>
              <w:t>Страх. Приемы борьбы со страхом. </w:t>
            </w:r>
            <w:r w:rsidRPr="001C4AB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D60F91" w:rsidRPr="00EC1343" w:rsidRDefault="008E7978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0F91" w:rsidRPr="00EC1343" w:rsidRDefault="008E7978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F91" w:rsidRPr="00EC1343" w:rsidTr="00433C9A">
        <w:tc>
          <w:tcPr>
            <w:tcW w:w="67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2 (лекция)</w:t>
            </w:r>
          </w:p>
          <w:p w:rsidR="00D60F91" w:rsidRPr="00384165" w:rsidRDefault="00384165" w:rsidP="00384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65">
              <w:rPr>
                <w:rFonts w:ascii="Times New Roman" w:hAnsi="Times New Roman"/>
                <w:sz w:val="24"/>
                <w:szCs w:val="24"/>
              </w:rPr>
              <w:t>Визуальная диагностика противоправных намерений и их предупреждение.</w:t>
            </w:r>
            <w:r w:rsidRPr="00384165">
              <w:rPr>
                <w:rFonts w:ascii="Times New Roman" w:hAnsi="Times New Roman"/>
                <w:sz w:val="24"/>
                <w:szCs w:val="24"/>
              </w:rPr>
              <w:br/>
              <w:t>Признаки скрытого ношения оружия.</w:t>
            </w:r>
            <w:r w:rsidRPr="00384165">
              <w:rPr>
                <w:rFonts w:ascii="Times New Roman" w:hAnsi="Times New Roman"/>
                <w:sz w:val="24"/>
                <w:szCs w:val="24"/>
              </w:rPr>
              <w:br/>
              <w:t>Стресс. Профилактика стресса. Приемы самоконтроля.</w:t>
            </w:r>
            <w:r w:rsidRPr="003841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F91" w:rsidRPr="00EC1343" w:rsidRDefault="00D60F9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662" w:rsidRPr="00EC1343" w:rsidTr="00433C9A">
        <w:tc>
          <w:tcPr>
            <w:tcW w:w="675" w:type="dxa"/>
          </w:tcPr>
          <w:p w:rsidR="00983662" w:rsidRPr="00EC1343" w:rsidRDefault="0098366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83662" w:rsidRPr="00EC1343" w:rsidRDefault="00983662" w:rsidP="00983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983662" w:rsidRPr="00EC1343" w:rsidRDefault="00983662" w:rsidP="0098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>Зачет по 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сихологической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83662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3662" w:rsidRPr="00EC1343" w:rsidRDefault="0098366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662" w:rsidRPr="00EC1343" w:rsidRDefault="0098366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662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53F" w:rsidRPr="00EC1343" w:rsidTr="00433C9A">
        <w:tc>
          <w:tcPr>
            <w:tcW w:w="675" w:type="dxa"/>
          </w:tcPr>
          <w:p w:rsidR="0024153F" w:rsidRPr="00EC1343" w:rsidRDefault="005C440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153F" w:rsidRPr="00EC1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4153F" w:rsidRPr="00EC1343" w:rsidRDefault="00AF1CD5" w:rsidP="00AF1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</w:t>
            </w:r>
            <w:r w:rsidR="0024153F">
              <w:rPr>
                <w:rFonts w:ascii="Times New Roman" w:hAnsi="Times New Roman"/>
                <w:sz w:val="24"/>
                <w:szCs w:val="24"/>
              </w:rPr>
              <w:t>изическая</w:t>
            </w:r>
            <w:r w:rsidR="0024153F" w:rsidRPr="00EC1343">
              <w:rPr>
                <w:rFonts w:ascii="Times New Roman" w:hAnsi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850" w:type="dxa"/>
          </w:tcPr>
          <w:p w:rsidR="0024153F" w:rsidRPr="00EC1343" w:rsidRDefault="00567851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53F" w:rsidRPr="00EC1343" w:rsidRDefault="00567851" w:rsidP="0024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153F" w:rsidRPr="00EC1343" w:rsidRDefault="00E72E60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53F" w:rsidRPr="00EC1343" w:rsidTr="00433C9A">
        <w:tc>
          <w:tcPr>
            <w:tcW w:w="675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4153F" w:rsidRPr="00662AAF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Занятие № 1 (</w:t>
            </w:r>
            <w:r w:rsidR="00FF485C" w:rsidRPr="00662AA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153F" w:rsidRPr="00662AAF" w:rsidRDefault="004B7801" w:rsidP="00E62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Прикладная</w:t>
            </w:r>
            <w:r w:rsidR="00E62064" w:rsidRPr="0066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 xml:space="preserve">общефизическая подготовка. </w:t>
            </w:r>
            <w:r w:rsidR="00FB2F8F" w:rsidRPr="00662AAF">
              <w:rPr>
                <w:rFonts w:ascii="Times New Roman" w:hAnsi="Times New Roman"/>
                <w:sz w:val="24"/>
                <w:szCs w:val="24"/>
              </w:rPr>
              <w:t xml:space="preserve">Отработка приемов страховки и </w:t>
            </w:r>
            <w:proofErr w:type="spellStart"/>
            <w:r w:rsidR="00FB2F8F" w:rsidRPr="00662AAF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FB2F8F" w:rsidRPr="00662AAF">
              <w:rPr>
                <w:rFonts w:ascii="Times New Roman" w:hAnsi="Times New Roman"/>
                <w:sz w:val="24"/>
                <w:szCs w:val="24"/>
              </w:rPr>
              <w:t xml:space="preserve"> при выполнении приемов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 xml:space="preserve"> рукопашного боя, при падениях</w:t>
            </w:r>
            <w:r w:rsidR="00FB2F8F" w:rsidRPr="00662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53F" w:rsidRPr="00EC1343" w:rsidRDefault="00507CFE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3F" w:rsidRPr="00EC1343" w:rsidTr="00433C9A">
        <w:tc>
          <w:tcPr>
            <w:tcW w:w="675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4153F" w:rsidRPr="00662AAF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Занятие № 2 (</w:t>
            </w:r>
            <w:r w:rsidR="00FF485C" w:rsidRPr="00662AA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153F" w:rsidRPr="00662AAF" w:rsidRDefault="004B7801" w:rsidP="007E1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 xml:space="preserve">Изготовка к стрельбе из различных положений (пистолет, автомат). </w:t>
            </w:r>
            <w:r w:rsidR="007E1D02">
              <w:rPr>
                <w:rFonts w:ascii="Times New Roman" w:hAnsi="Times New Roman"/>
                <w:sz w:val="24"/>
                <w:szCs w:val="24"/>
              </w:rPr>
              <w:t>Приемы з</w:t>
            </w:r>
            <w:r w:rsidR="00E62064" w:rsidRPr="00662AAF">
              <w:rPr>
                <w:rFonts w:ascii="Times New Roman" w:hAnsi="Times New Roman"/>
                <w:sz w:val="24"/>
                <w:szCs w:val="24"/>
              </w:rPr>
              <w:t xml:space="preserve">ащита от ударов руками, ногами. 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 xml:space="preserve">Приемы защиты от ударов палкой. </w:t>
            </w:r>
          </w:p>
        </w:tc>
        <w:tc>
          <w:tcPr>
            <w:tcW w:w="850" w:type="dxa"/>
          </w:tcPr>
          <w:p w:rsidR="0024153F" w:rsidRPr="00EC1343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53F" w:rsidRPr="00EC1343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153F" w:rsidRPr="00EC1343" w:rsidRDefault="0024153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5C" w:rsidRPr="00EC1343" w:rsidTr="00433C9A">
        <w:tc>
          <w:tcPr>
            <w:tcW w:w="675" w:type="dxa"/>
          </w:tcPr>
          <w:p w:rsidR="00FF485C" w:rsidRPr="00EC1343" w:rsidRDefault="00FF485C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485C" w:rsidRPr="00662AAF" w:rsidRDefault="00FF485C" w:rsidP="00FF4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Занятие № 3 (практическое)</w:t>
            </w:r>
          </w:p>
          <w:p w:rsidR="00FF485C" w:rsidRPr="00662AAF" w:rsidRDefault="004B7801" w:rsidP="004B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Основные приемы перемещения с оружием (пистолет, автомат).</w:t>
            </w:r>
            <w:r w:rsidR="00E62064" w:rsidRPr="00662AAF">
              <w:rPr>
                <w:rFonts w:ascii="Times New Roman" w:hAnsi="Times New Roman"/>
                <w:sz w:val="24"/>
                <w:szCs w:val="24"/>
              </w:rPr>
              <w:t xml:space="preserve"> Освобождение от захватов.</w:t>
            </w:r>
          </w:p>
        </w:tc>
        <w:tc>
          <w:tcPr>
            <w:tcW w:w="850" w:type="dxa"/>
          </w:tcPr>
          <w:p w:rsidR="00FF485C" w:rsidRPr="00EC1343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485C" w:rsidRPr="00EC1343" w:rsidRDefault="00FF485C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85C" w:rsidRPr="00EC1343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485C" w:rsidRPr="00EC1343" w:rsidRDefault="00FF485C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FE" w:rsidRPr="00EC1343" w:rsidTr="00433C9A">
        <w:tc>
          <w:tcPr>
            <w:tcW w:w="675" w:type="dxa"/>
          </w:tcPr>
          <w:p w:rsidR="00507CFE" w:rsidRPr="00EC1343" w:rsidRDefault="00507CFE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07CFE" w:rsidRPr="00662AAF" w:rsidRDefault="00507CFE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Занятие № 4 (практическое)</w:t>
            </w:r>
          </w:p>
          <w:p w:rsidR="00E62064" w:rsidRPr="00662AAF" w:rsidRDefault="00E6206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AF">
              <w:rPr>
                <w:rFonts w:ascii="Times New Roman" w:hAnsi="Times New Roman"/>
                <w:sz w:val="24"/>
                <w:szCs w:val="24"/>
              </w:rPr>
              <w:t>Приемы обезоруживания пр</w:t>
            </w:r>
            <w:r w:rsidR="00991488">
              <w:rPr>
                <w:rFonts w:ascii="Times New Roman" w:hAnsi="Times New Roman"/>
                <w:sz w:val="24"/>
                <w:szCs w:val="24"/>
              </w:rPr>
              <w:t>отивни</w:t>
            </w:r>
            <w:r w:rsidRPr="00662AAF">
              <w:rPr>
                <w:rFonts w:ascii="Times New Roman" w:hAnsi="Times New Roman"/>
                <w:sz w:val="24"/>
                <w:szCs w:val="24"/>
              </w:rPr>
              <w:t>ка, вооруженного холодным или огнестрельным оружием</w:t>
            </w:r>
            <w:r w:rsidR="00890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CFE" w:rsidRPr="00662AAF" w:rsidRDefault="00507CFE" w:rsidP="00507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CFE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7CFE" w:rsidRDefault="00507CFE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CFE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CFE" w:rsidRDefault="00507CFE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B2" w:rsidRPr="00EC1343" w:rsidTr="00433C9A">
        <w:tc>
          <w:tcPr>
            <w:tcW w:w="675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12B2" w:rsidRPr="00EC1343" w:rsidRDefault="00D212B2" w:rsidP="00E72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47A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12B2" w:rsidRDefault="00D212B2" w:rsidP="00D21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 подготовке</w:t>
            </w:r>
            <w:r w:rsidR="00147AF4">
              <w:rPr>
                <w:rFonts w:ascii="Times New Roman" w:hAnsi="Times New Roman"/>
                <w:sz w:val="24"/>
                <w:szCs w:val="24"/>
              </w:rPr>
              <w:t xml:space="preserve"> (рукопашному бою)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12B2" w:rsidRDefault="00E72E60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2B2" w:rsidRDefault="00147AF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12B2" w:rsidRPr="00EC1343" w:rsidTr="00433C9A">
        <w:tc>
          <w:tcPr>
            <w:tcW w:w="675" w:type="dxa"/>
          </w:tcPr>
          <w:p w:rsidR="00D212B2" w:rsidRPr="00EC1343" w:rsidRDefault="005C440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12B2" w:rsidRPr="00EC13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212B2" w:rsidRPr="00EC1343" w:rsidRDefault="00D212B2" w:rsidP="00FF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 радиосвязи</w:t>
            </w:r>
            <w:r w:rsidR="00FF6B56">
              <w:rPr>
                <w:rFonts w:ascii="Times New Roman" w:hAnsi="Times New Roman"/>
                <w:sz w:val="24"/>
                <w:szCs w:val="24"/>
              </w:rPr>
              <w:t xml:space="preserve"> и мониторингу</w:t>
            </w:r>
          </w:p>
        </w:tc>
        <w:tc>
          <w:tcPr>
            <w:tcW w:w="850" w:type="dxa"/>
          </w:tcPr>
          <w:p w:rsidR="00D212B2" w:rsidRPr="00EC1343" w:rsidRDefault="003065B9" w:rsidP="00147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12B2" w:rsidRPr="00EC1343" w:rsidRDefault="003065B9" w:rsidP="00147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12B2" w:rsidRPr="00EC1343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2B2" w:rsidRPr="00EC1343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B2" w:rsidRPr="00EC1343" w:rsidTr="00433C9A">
        <w:tc>
          <w:tcPr>
            <w:tcW w:w="675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12B2" w:rsidRPr="002F75EE" w:rsidRDefault="00D212B2" w:rsidP="00B4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Занятие 1 (классно-групповое занятие)</w:t>
            </w:r>
          </w:p>
          <w:p w:rsidR="002F75EE" w:rsidRPr="002F75EE" w:rsidRDefault="002F75EE" w:rsidP="002F75EE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E">
              <w:rPr>
                <w:rFonts w:ascii="Times New Roman" w:hAnsi="Times New Roman" w:cs="Times New Roman"/>
                <w:sz w:val="24"/>
                <w:szCs w:val="24"/>
              </w:rPr>
              <w:t>Типы радиостанций, имеющихся в подразделении инкассации. Устройство и тактико-технические характеристики стационарных, автомобильных и носимых радиостанций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радиотелеф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75EE">
              <w:rPr>
                <w:rFonts w:ascii="Times New Roman" w:hAnsi="Times New Roman" w:cs="Times New Roman"/>
                <w:sz w:val="24"/>
                <w:szCs w:val="24"/>
              </w:rPr>
              <w:t xml:space="preserve"> нов. Порядок выдачи и приема носимых радиостанций и мобильных телефонов. Схема радиосвязи. Свидетельство о </w:t>
            </w:r>
            <w:proofErr w:type="gramStart"/>
            <w:r w:rsidRPr="002F75E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gramEnd"/>
            <w:r w:rsidRPr="002F75EE">
              <w:rPr>
                <w:rFonts w:ascii="Times New Roman" w:hAnsi="Times New Roman" w:cs="Times New Roman"/>
                <w:sz w:val="24"/>
                <w:szCs w:val="24"/>
              </w:rPr>
              <w:t xml:space="preserve"> о радиоэлектронн</w:t>
            </w:r>
            <w:r w:rsidR="00071E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75EE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 w:rsidR="008817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F75EE">
              <w:rPr>
                <w:rFonts w:ascii="Times New Roman" w:hAnsi="Times New Roman" w:cs="Times New Roman"/>
                <w:sz w:val="24"/>
                <w:szCs w:val="24"/>
              </w:rPr>
              <w:t xml:space="preserve"> (РЭС).</w:t>
            </w:r>
          </w:p>
          <w:p w:rsidR="002F75EE" w:rsidRPr="002F75EE" w:rsidRDefault="002F75EE" w:rsidP="002F75EE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EE">
              <w:rPr>
                <w:rFonts w:ascii="Times New Roman" w:hAnsi="Times New Roman" w:cs="Times New Roman"/>
                <w:sz w:val="24"/>
                <w:szCs w:val="24"/>
              </w:rPr>
              <w:t>Подготовка радиостанций к работе. Установление радиосвязи бригадой инкассаторов с дежурным инкассатором (руководителем подразделения инкассации). Порядок ведения радиопереговоров. Использование таблицы коротких (кодовых) сигналов. Перечень сведений, запрещенных к открытой передаче по средствам связи.</w:t>
            </w:r>
          </w:p>
          <w:p w:rsidR="00D212B2" w:rsidRPr="002F75EE" w:rsidRDefault="002F75EE" w:rsidP="002F75EE">
            <w:pPr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iCs/>
                <w:sz w:val="24"/>
                <w:szCs w:val="24"/>
              </w:rPr>
              <w:t>Использование средств мониторинга.</w:t>
            </w:r>
          </w:p>
        </w:tc>
        <w:tc>
          <w:tcPr>
            <w:tcW w:w="850" w:type="dxa"/>
          </w:tcPr>
          <w:p w:rsidR="00D212B2" w:rsidRDefault="003065B9" w:rsidP="0079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12B2" w:rsidRDefault="003065B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B2" w:rsidRPr="00EC1343" w:rsidTr="00433C9A">
        <w:tc>
          <w:tcPr>
            <w:tcW w:w="675" w:type="dxa"/>
          </w:tcPr>
          <w:p w:rsidR="00D212B2" w:rsidRDefault="005C440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1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212B2" w:rsidRPr="002F75EE" w:rsidRDefault="00D212B2" w:rsidP="00B4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850" w:type="dxa"/>
          </w:tcPr>
          <w:p w:rsidR="00D212B2" w:rsidRDefault="00433C9A" w:rsidP="0030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6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12B2" w:rsidRDefault="00433C9A" w:rsidP="0030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6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2B2" w:rsidRDefault="003065B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12B2" w:rsidRPr="00EC1343" w:rsidTr="0050578A">
        <w:trPr>
          <w:trHeight w:val="3121"/>
        </w:trPr>
        <w:tc>
          <w:tcPr>
            <w:tcW w:w="675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12B2" w:rsidRPr="002F75EE" w:rsidRDefault="00D212B2" w:rsidP="0098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Занятие 1 (классно-групповое занятие)</w:t>
            </w:r>
          </w:p>
          <w:p w:rsidR="00697464" w:rsidRPr="001418EE" w:rsidRDefault="00697464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EE">
              <w:rPr>
                <w:rFonts w:ascii="Times New Roman" w:hAnsi="Times New Roman"/>
                <w:sz w:val="24"/>
                <w:szCs w:val="24"/>
              </w:rPr>
              <w:t xml:space="preserve">Добро пожаловать в ОАО «Сбербанк России». </w:t>
            </w:r>
          </w:p>
          <w:p w:rsidR="003172CF" w:rsidRPr="002F75EE" w:rsidRDefault="003172CF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8EE">
              <w:rPr>
                <w:rFonts w:ascii="Times New Roman" w:hAnsi="Times New Roman"/>
                <w:sz w:val="24"/>
                <w:szCs w:val="24"/>
              </w:rPr>
              <w:t>Роль и место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службы инкассации в системе ОАО «Сбербанк России». </w:t>
            </w:r>
          </w:p>
          <w:p w:rsidR="003172CF" w:rsidRPr="002F75EE" w:rsidRDefault="003172CF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Стратегия развития службы инкассации в системе ОАО «Сбербанк России».</w:t>
            </w:r>
          </w:p>
          <w:p w:rsidR="003172CF" w:rsidRPr="002F75EE" w:rsidRDefault="003172CF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Конфиденциальность и информационная безопасность.</w:t>
            </w:r>
          </w:p>
          <w:p w:rsidR="003172CF" w:rsidRPr="002F75EE" w:rsidRDefault="003172CF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Преимущество социального пакета Банка (пенсионная программа, страхование от несчастных случаев и тяжелых заболеваний, бесплатные качественные медицинские осмотры, материальные выплаты в связи со значительными для работников событиями).</w:t>
            </w:r>
          </w:p>
          <w:p w:rsidR="003172CF" w:rsidRPr="002F75EE" w:rsidRDefault="003172CF" w:rsidP="003172C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Система оплаты труда инкассаторских работников.</w:t>
            </w:r>
          </w:p>
          <w:p w:rsidR="00D212B2" w:rsidRPr="002F75EE" w:rsidRDefault="00D212B2" w:rsidP="00505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2B2" w:rsidRDefault="0069746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12B2" w:rsidRDefault="0069746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2B2" w:rsidRDefault="00D212B2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2CF" w:rsidRPr="00EC1343" w:rsidTr="00433C9A">
        <w:tc>
          <w:tcPr>
            <w:tcW w:w="675" w:type="dxa"/>
          </w:tcPr>
          <w:p w:rsidR="003172CF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72CF" w:rsidRPr="002F75EE" w:rsidRDefault="003172CF" w:rsidP="0031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Занятие 2 (классно-групповое занятие)</w:t>
            </w:r>
          </w:p>
          <w:p w:rsidR="003172CF" w:rsidRPr="002F75EE" w:rsidRDefault="003172CF" w:rsidP="003172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5EE">
              <w:rPr>
                <w:rFonts w:ascii="Times New Roman" w:hAnsi="Times New Roman"/>
                <w:bCs/>
                <w:sz w:val="24"/>
                <w:szCs w:val="24"/>
              </w:rPr>
              <w:t>Документы, регламентирующие организацию работы подразделения инкассации ОАО «Сбербанка России», и их основные требования. Обязанности должностных лиц  подразделения  инкассации.</w:t>
            </w:r>
          </w:p>
          <w:p w:rsidR="003172CF" w:rsidRPr="002F75EE" w:rsidRDefault="003172CF" w:rsidP="0098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2CF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72CF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72CF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2CF" w:rsidRDefault="003172CF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B4A" w:rsidRPr="00EC1343" w:rsidTr="00433C9A">
        <w:tc>
          <w:tcPr>
            <w:tcW w:w="675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7B4A" w:rsidRPr="002F75EE" w:rsidRDefault="007D7B4A" w:rsidP="007D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72CF" w:rsidRPr="002F75EE">
              <w:rPr>
                <w:rFonts w:ascii="Times New Roman" w:hAnsi="Times New Roman"/>
                <w:sz w:val="24"/>
                <w:szCs w:val="24"/>
              </w:rPr>
              <w:t>3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7D7B4A" w:rsidRPr="002F75EE" w:rsidRDefault="006D4713" w:rsidP="0098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Подготовка бригады инкассаторов к выезду на маршрут инкассации и доставки ценностей. Действия бригады инкассаторов на маршруте.</w:t>
            </w:r>
          </w:p>
        </w:tc>
        <w:tc>
          <w:tcPr>
            <w:tcW w:w="850" w:type="dxa"/>
          </w:tcPr>
          <w:p w:rsidR="007D7B4A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7B4A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B4A" w:rsidRPr="00EC1343" w:rsidTr="00433C9A">
        <w:tc>
          <w:tcPr>
            <w:tcW w:w="675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7B4A" w:rsidRPr="002F75EE" w:rsidRDefault="007D7B4A" w:rsidP="007D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72CF" w:rsidRPr="002F75EE">
              <w:rPr>
                <w:rFonts w:ascii="Times New Roman" w:hAnsi="Times New Roman"/>
                <w:sz w:val="24"/>
                <w:szCs w:val="24"/>
              </w:rPr>
              <w:t>4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7D7B4A" w:rsidRPr="002F75EE" w:rsidRDefault="00574A0B" w:rsidP="0098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>Действия бригады инкассаторов при возникновении чрезвычайных и нестандартных ситуаций на маршруте.</w:t>
            </w:r>
          </w:p>
        </w:tc>
        <w:tc>
          <w:tcPr>
            <w:tcW w:w="850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4A" w:rsidRDefault="007D7B4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8A" w:rsidRPr="00EC1343" w:rsidTr="00433C9A">
        <w:tc>
          <w:tcPr>
            <w:tcW w:w="675" w:type="dxa"/>
          </w:tcPr>
          <w:p w:rsidR="00BE1C8A" w:rsidRDefault="00BE1C8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E2920" w:rsidRPr="002F75EE" w:rsidRDefault="003E2920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72CF" w:rsidRPr="002F75EE">
              <w:rPr>
                <w:rFonts w:ascii="Times New Roman" w:hAnsi="Times New Roman"/>
                <w:sz w:val="24"/>
                <w:szCs w:val="24"/>
              </w:rPr>
              <w:t>5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BE1C8A" w:rsidRPr="002F75EE" w:rsidRDefault="00BE1C8A" w:rsidP="00B8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выполнения работниками подразделения инкассации операций по внутрисистемным перевозкам </w:t>
            </w:r>
            <w:r w:rsidR="00B8094A" w:rsidRPr="002F7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денежной наличности и  </w:t>
            </w:r>
            <w:r w:rsidRPr="002F75EE">
              <w:rPr>
                <w:rFonts w:ascii="Times New Roman" w:hAnsi="Times New Roman"/>
                <w:color w:val="000000"/>
                <w:sz w:val="24"/>
                <w:szCs w:val="24"/>
              </w:rPr>
              <w:t>ценностей.</w:t>
            </w:r>
            <w:r w:rsidR="00704F43" w:rsidRPr="002F7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E1C8A" w:rsidRDefault="00B8094A" w:rsidP="00B8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1C8A" w:rsidRDefault="00B8094A" w:rsidP="00B8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1C8A" w:rsidRDefault="00BE1C8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8A" w:rsidRDefault="00BE1C8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44" w:rsidRPr="00EC1343" w:rsidTr="004D3244">
        <w:trPr>
          <w:trHeight w:val="699"/>
        </w:trPr>
        <w:tc>
          <w:tcPr>
            <w:tcW w:w="675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094A" w:rsidRPr="002F75EE" w:rsidRDefault="00B8094A" w:rsidP="00B8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72CF" w:rsidRPr="002F75EE">
              <w:rPr>
                <w:rFonts w:ascii="Times New Roman" w:hAnsi="Times New Roman"/>
                <w:sz w:val="24"/>
                <w:szCs w:val="24"/>
              </w:rPr>
              <w:t>6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B8094A" w:rsidRPr="002F75EE" w:rsidRDefault="00B8094A" w:rsidP="00B809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работниками подразделения инкассации операций инкассации денежной наличности и ценностей клиентов.</w:t>
            </w:r>
          </w:p>
          <w:p w:rsidR="004D3244" w:rsidRPr="002F75EE" w:rsidRDefault="004D3244" w:rsidP="0064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244" w:rsidRDefault="00B8094A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244" w:rsidRDefault="00B8094A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44" w:rsidRPr="00EC1343" w:rsidTr="004D3244">
        <w:trPr>
          <w:trHeight w:val="699"/>
        </w:trPr>
        <w:tc>
          <w:tcPr>
            <w:tcW w:w="675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5DBA" w:rsidRPr="002F75EE" w:rsidRDefault="00A85DBA" w:rsidP="00A85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3172CF" w:rsidRPr="002F75EE">
              <w:rPr>
                <w:rFonts w:ascii="Times New Roman" w:hAnsi="Times New Roman"/>
                <w:sz w:val="24"/>
                <w:szCs w:val="24"/>
              </w:rPr>
              <w:t>7</w:t>
            </w: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A85DBA" w:rsidRPr="002F75EE" w:rsidRDefault="00A85DBA" w:rsidP="00A85D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5EE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выполнения инкассаторскими работниками операций по доставке денежной наличности, иностранной </w:t>
            </w:r>
            <w:r w:rsidRPr="002F7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валюты и ценностей клиентам банка и клиентам, не имеющих счетов в банке.</w:t>
            </w:r>
          </w:p>
          <w:p w:rsidR="004D3244" w:rsidRPr="002F75EE" w:rsidRDefault="004D3244" w:rsidP="0064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244" w:rsidRDefault="00A85DBA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D3244" w:rsidRDefault="00A85DBA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244" w:rsidRDefault="004D3244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BA" w:rsidRPr="00EC1343" w:rsidTr="004D3244">
        <w:trPr>
          <w:trHeight w:val="699"/>
        </w:trPr>
        <w:tc>
          <w:tcPr>
            <w:tcW w:w="675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5DBA" w:rsidRDefault="00A85DBA" w:rsidP="009367E1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172C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A85DBA" w:rsidRPr="00EC1343" w:rsidRDefault="00A85DBA" w:rsidP="00936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иностранной валюты, драгметаллов и памятных монет из драгметаллов, выпускаемых в обращение Банком России. Доставка слитков драгоценных металлов в кредитную организацию с аффинажного завода.</w:t>
            </w:r>
          </w:p>
          <w:p w:rsidR="00A85DBA" w:rsidRPr="00EC1343" w:rsidRDefault="00A85DBA" w:rsidP="0064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BA" w:rsidRDefault="00B94F3F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DBA" w:rsidRDefault="00B94F3F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BA" w:rsidRPr="00EC1343" w:rsidTr="004D3244">
        <w:trPr>
          <w:trHeight w:val="699"/>
        </w:trPr>
        <w:tc>
          <w:tcPr>
            <w:tcW w:w="675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5DBA" w:rsidRDefault="00A85DBA" w:rsidP="00A85DBA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172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A85DBA" w:rsidRDefault="00A85DBA" w:rsidP="00A85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Операционно-кассовое обслуживание устройств самообслуживания.</w:t>
            </w:r>
            <w:r w:rsidR="00446DF3">
              <w:rPr>
                <w:rFonts w:ascii="Times New Roman" w:hAnsi="Times New Roman"/>
                <w:sz w:val="24"/>
                <w:szCs w:val="24"/>
              </w:rPr>
              <w:t xml:space="preserve"> Допуск к </w:t>
            </w:r>
            <w:r w:rsidR="001629A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46DF3"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 w:rsidR="001629A6">
              <w:rPr>
                <w:rFonts w:ascii="Times New Roman" w:hAnsi="Times New Roman"/>
                <w:sz w:val="24"/>
                <w:szCs w:val="24"/>
              </w:rPr>
              <w:t>.  Порядок получения кассет с денежной наличностью, ключей, паролей от кодовых замков сейфов и ПИН-конвертов сервисных карт банкоматов. Порядок доставки полученных кассет с денежной наличностью к (от) банкомат</w:t>
            </w:r>
            <w:proofErr w:type="gramStart"/>
            <w:r w:rsidR="001629A6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="001629A6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446DF3" w:rsidRDefault="00446DF3" w:rsidP="00A85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технические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спецконтейнеров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технологическая схема их использования (особенности, возможные ошибки и неисправности). </w:t>
            </w:r>
          </w:p>
          <w:p w:rsidR="00A85DBA" w:rsidRPr="00EC1343" w:rsidRDefault="00A85DBA" w:rsidP="00642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BA" w:rsidRDefault="003065B9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DBA" w:rsidRDefault="003065B9" w:rsidP="003E2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BA" w:rsidRPr="00EC1343" w:rsidTr="00433C9A">
        <w:tc>
          <w:tcPr>
            <w:tcW w:w="675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5DBA" w:rsidRDefault="00A85DBA" w:rsidP="00A85DBA">
            <w:pPr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172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(классно-групповое занятие)</w:t>
            </w:r>
          </w:p>
          <w:p w:rsidR="00A85DBA" w:rsidRDefault="00A85DBA" w:rsidP="007D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денежной наличности и ценностей под ответственностью инкассаторов.</w:t>
            </w:r>
          </w:p>
        </w:tc>
        <w:tc>
          <w:tcPr>
            <w:tcW w:w="850" w:type="dxa"/>
          </w:tcPr>
          <w:p w:rsidR="00A85DBA" w:rsidRDefault="00697464" w:rsidP="00A85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5DBA" w:rsidRDefault="00697464" w:rsidP="00A85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BA" w:rsidRPr="00EC1343" w:rsidTr="00433C9A">
        <w:tc>
          <w:tcPr>
            <w:tcW w:w="675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5DBA" w:rsidRPr="00EC1343" w:rsidRDefault="00A85DBA" w:rsidP="007D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A85DBA" w:rsidRDefault="00A85DBA" w:rsidP="007D7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3">
              <w:rPr>
                <w:rFonts w:ascii="Times New Roman" w:hAnsi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подготовке.</w:t>
            </w:r>
          </w:p>
        </w:tc>
        <w:tc>
          <w:tcPr>
            <w:tcW w:w="850" w:type="dxa"/>
          </w:tcPr>
          <w:p w:rsidR="00A85DBA" w:rsidRDefault="003065B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DBA" w:rsidRDefault="00A85DBA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DBA" w:rsidRDefault="003065B9" w:rsidP="00E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DBA" w:rsidTr="00433C9A">
        <w:tc>
          <w:tcPr>
            <w:tcW w:w="675" w:type="dxa"/>
            <w:hideMark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hideMark/>
          </w:tcPr>
          <w:p w:rsidR="00A85DBA" w:rsidRDefault="00A85D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Тактико-специальная подготовка</w:t>
            </w:r>
          </w:p>
        </w:tc>
        <w:tc>
          <w:tcPr>
            <w:tcW w:w="850" w:type="dxa"/>
            <w:hideMark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DBA" w:rsidTr="00433C9A">
        <w:tc>
          <w:tcPr>
            <w:tcW w:w="675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hideMark/>
          </w:tcPr>
          <w:p w:rsidR="00A85DBA" w:rsidRPr="00E2581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1 (практическое)</w:t>
            </w:r>
          </w:p>
          <w:p w:rsidR="00A85DBA" w:rsidRPr="00E2581A" w:rsidRDefault="00B37D31" w:rsidP="00E258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81A" w:rsidRPr="00E2581A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д</w:t>
            </w:r>
            <w:r w:rsidR="00E2581A" w:rsidRPr="00E2581A">
              <w:rPr>
                <w:rFonts w:ascii="Times New Roman" w:hAnsi="Times New Roman"/>
                <w:sz w:val="24"/>
                <w:szCs w:val="24"/>
              </w:rPr>
              <w:t xml:space="preserve">ействий членов </w:t>
            </w:r>
            <w:r w:rsidR="00350F01" w:rsidRPr="00E2581A">
              <w:rPr>
                <w:rFonts w:ascii="Times New Roman" w:hAnsi="Times New Roman"/>
                <w:sz w:val="24"/>
                <w:szCs w:val="24"/>
              </w:rPr>
              <w:t>бригады инкассаторов в момент выхода/посадки инкассатора/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из/</w:t>
            </w:r>
            <w:proofErr w:type="gram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спецавтомобиля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>/ь.</w:t>
            </w:r>
          </w:p>
        </w:tc>
        <w:tc>
          <w:tcPr>
            <w:tcW w:w="850" w:type="dxa"/>
            <w:hideMark/>
          </w:tcPr>
          <w:p w:rsidR="00A85DBA" w:rsidRDefault="00B37D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B37D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DBA" w:rsidTr="00433C9A">
        <w:tc>
          <w:tcPr>
            <w:tcW w:w="675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hideMark/>
          </w:tcPr>
          <w:p w:rsidR="00A85DBA" w:rsidRPr="00E2581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2 (практическое)</w:t>
            </w:r>
          </w:p>
          <w:p w:rsidR="00350F01" w:rsidRPr="00E2581A" w:rsidRDefault="00350F01" w:rsidP="0035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1A">
              <w:rPr>
                <w:rFonts w:ascii="Times New Roman" w:hAnsi="Times New Roman"/>
                <w:sz w:val="24"/>
                <w:szCs w:val="24"/>
              </w:rPr>
              <w:t>Движение инкассатора/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спецавтомобиля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к объекту / от объекта к 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спецавтомобилю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DBA" w:rsidRPr="00E2581A" w:rsidRDefault="009E5BED" w:rsidP="009E5BED">
            <w:pPr>
              <w:tabs>
                <w:tab w:val="left" w:pos="157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hideMark/>
          </w:tcPr>
          <w:p w:rsidR="00A85DBA" w:rsidRDefault="00B37D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B37D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DBA" w:rsidTr="00433C9A">
        <w:tc>
          <w:tcPr>
            <w:tcW w:w="675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hideMark/>
          </w:tcPr>
          <w:p w:rsidR="00A85DBA" w:rsidRPr="00E2581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3 (практическое)</w:t>
            </w:r>
          </w:p>
          <w:p w:rsidR="00350F01" w:rsidRPr="00E2581A" w:rsidRDefault="00350F01" w:rsidP="0035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1A">
              <w:rPr>
                <w:rFonts w:ascii="Times New Roman" w:hAnsi="Times New Roman"/>
                <w:sz w:val="24"/>
                <w:szCs w:val="24"/>
              </w:rPr>
              <w:t xml:space="preserve">Действия бригады инкассаторов при отражении нападения преступников (вооруженных), в момент </w:t>
            </w:r>
            <w:r w:rsidRPr="00E2581A">
              <w:rPr>
                <w:rFonts w:ascii="Times New Roman" w:hAnsi="Times New Roman"/>
                <w:sz w:val="24"/>
                <w:szCs w:val="24"/>
              </w:rPr>
              <w:lastRenderedPageBreak/>
              <w:t>выхода/посадки инкассатора/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из/</w:t>
            </w:r>
            <w:proofErr w:type="gramStart"/>
            <w:r w:rsidRPr="00E258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спецавтомобиля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>/ь.</w:t>
            </w:r>
          </w:p>
          <w:p w:rsidR="00A85DBA" w:rsidRPr="00E2581A" w:rsidRDefault="00A85DBA" w:rsidP="00350F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DBA" w:rsidTr="00433C9A">
        <w:tc>
          <w:tcPr>
            <w:tcW w:w="675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A85DBA" w:rsidRPr="00E2581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4 (практическое)</w:t>
            </w:r>
          </w:p>
          <w:p w:rsidR="00A85DBA" w:rsidRPr="00E2581A" w:rsidRDefault="00FF6666" w:rsidP="009E5BED">
            <w:pPr>
              <w:shd w:val="clear" w:color="auto" w:fill="FFFFFF"/>
              <w:tabs>
                <w:tab w:val="center" w:pos="2085"/>
              </w:tabs>
              <w:ind w:right="19" w:firstLine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350F01" w:rsidRPr="00E2581A">
              <w:rPr>
                <w:rFonts w:ascii="Times New Roman" w:hAnsi="Times New Roman"/>
                <w:sz w:val="24"/>
                <w:szCs w:val="24"/>
              </w:rPr>
              <w:t>Действия бригады инкассаторов при отражении нападения преступников (вооруженных), во время следования инкассатора/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спецавтомобиля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к обслуживаемому</w:t>
            </w:r>
            <w:r w:rsidR="009E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01" w:rsidRPr="00E2581A">
              <w:rPr>
                <w:rFonts w:ascii="Times New Roman" w:hAnsi="Times New Roman"/>
                <w:sz w:val="24"/>
                <w:szCs w:val="24"/>
              </w:rPr>
              <w:t>объекту/от</w:t>
            </w:r>
            <w:r w:rsidR="009E5BED">
              <w:rPr>
                <w:rFonts w:ascii="Times New Roman" w:hAnsi="Times New Roman"/>
                <w:sz w:val="24"/>
                <w:szCs w:val="24"/>
              </w:rPr>
              <w:t xml:space="preserve"> обслуж</w:t>
            </w:r>
            <w:proofErr w:type="gramStart"/>
            <w:r w:rsidR="009E5BE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ваемого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 xml:space="preserve"> объекта к </w:t>
            </w:r>
            <w:proofErr w:type="spellStart"/>
            <w:r w:rsidR="00350F01" w:rsidRPr="00E2581A">
              <w:rPr>
                <w:rFonts w:ascii="Times New Roman" w:hAnsi="Times New Roman"/>
                <w:sz w:val="24"/>
                <w:szCs w:val="24"/>
              </w:rPr>
              <w:t>спецавтомобилю</w:t>
            </w:r>
            <w:proofErr w:type="spellEnd"/>
            <w:r w:rsidR="00350F01" w:rsidRPr="00E25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DBA" w:rsidTr="00433C9A">
        <w:tc>
          <w:tcPr>
            <w:tcW w:w="675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hideMark/>
          </w:tcPr>
          <w:p w:rsidR="00A85DBA" w:rsidRPr="00E2581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5 (практическое)</w:t>
            </w:r>
          </w:p>
          <w:p w:rsidR="00A85DBA" w:rsidRPr="00E2581A" w:rsidRDefault="00350F01" w:rsidP="00350F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</w:rPr>
              <w:t>Действия бригады инкассаторов при отражении нападения преступников (вооруженных), в момент  входа/выхода инкассатора/</w:t>
            </w:r>
            <w:proofErr w:type="spellStart"/>
            <w:r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в здание/из здания.</w:t>
            </w:r>
          </w:p>
        </w:tc>
        <w:tc>
          <w:tcPr>
            <w:tcW w:w="850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A85DBA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5DBA" w:rsidRDefault="00A85DB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13B" w:rsidTr="00433C9A">
        <w:tc>
          <w:tcPr>
            <w:tcW w:w="675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30513B" w:rsidRPr="00E2581A" w:rsidRDefault="0030513B" w:rsidP="00B37D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81A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6 (практическое)</w:t>
            </w:r>
          </w:p>
          <w:p w:rsidR="00350F01" w:rsidRPr="00E2581A" w:rsidRDefault="00350F01" w:rsidP="00350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1A">
              <w:rPr>
                <w:rFonts w:ascii="Times New Roman" w:hAnsi="Times New Roman"/>
                <w:sz w:val="24"/>
                <w:szCs w:val="24"/>
              </w:rPr>
              <w:t>Действия бригады инкассаторов при отражении нападения преступников (вооруженных), во время следования инкассатора/</w:t>
            </w:r>
            <w:proofErr w:type="spellStart"/>
            <w:proofErr w:type="gramStart"/>
            <w:r w:rsidRPr="00E2581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E2581A">
              <w:rPr>
                <w:rFonts w:ascii="Times New Roman" w:hAnsi="Times New Roman"/>
                <w:sz w:val="24"/>
                <w:szCs w:val="24"/>
              </w:rPr>
              <w:t xml:space="preserve"> объекте обслуживания (при проходе узких коридоров, на лестничных маршах, турникетов и т.д.). </w:t>
            </w:r>
          </w:p>
          <w:p w:rsidR="0030513B" w:rsidRPr="00E2581A" w:rsidRDefault="0030513B" w:rsidP="00350F0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0513B" w:rsidDel="00B37D31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0513B" w:rsidDel="00B37D31" w:rsidRDefault="00E258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13B" w:rsidTr="00433C9A">
        <w:tc>
          <w:tcPr>
            <w:tcW w:w="675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hideMark/>
          </w:tcPr>
          <w:p w:rsidR="0030513B" w:rsidRDefault="003051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="009E5BED">
              <w:rPr>
                <w:rFonts w:ascii="Times New Roman" w:hAnsi="Times New Roman"/>
                <w:sz w:val="24"/>
                <w:szCs w:val="24"/>
                <w:lang w:eastAsia="en-US"/>
              </w:rPr>
              <w:t>Занятие № 7</w:t>
            </w:r>
          </w:p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 по тактико-специальной  подготовке.</w:t>
            </w:r>
          </w:p>
        </w:tc>
        <w:tc>
          <w:tcPr>
            <w:tcW w:w="850" w:type="dxa"/>
            <w:hideMark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30513B" w:rsidRDefault="003051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60F91" w:rsidRDefault="00D60F91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D7A54" w:rsidRDefault="003D7A54" w:rsidP="00AC0A7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203D3E" w:rsidRDefault="00203D3E" w:rsidP="00642EEA">
      <w:pPr>
        <w:spacing w:after="0" w:line="240" w:lineRule="auto"/>
        <w:ind w:right="-619"/>
        <w:rPr>
          <w:rFonts w:ascii="Times New Roman" w:hAnsi="Times New Roman"/>
          <w:sz w:val="24"/>
          <w:szCs w:val="24"/>
        </w:rPr>
      </w:pPr>
    </w:p>
    <w:sectPr w:rsidR="00203D3E" w:rsidSect="00DF1C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D2" w:rsidRDefault="00572ED2" w:rsidP="009E0A2B">
      <w:pPr>
        <w:spacing w:after="0" w:line="240" w:lineRule="auto"/>
      </w:pPr>
      <w:r>
        <w:separator/>
      </w:r>
    </w:p>
  </w:endnote>
  <w:endnote w:type="continuationSeparator" w:id="0">
    <w:p w:rsidR="00572ED2" w:rsidRDefault="00572ED2" w:rsidP="009E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95661"/>
      <w:docPartObj>
        <w:docPartGallery w:val="Page Numbers (Bottom of Page)"/>
        <w:docPartUnique/>
      </w:docPartObj>
    </w:sdtPr>
    <w:sdtEndPr/>
    <w:sdtContent>
      <w:p w:rsidR="004B7801" w:rsidRDefault="004B78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1D">
          <w:rPr>
            <w:noProof/>
          </w:rPr>
          <w:t>2</w:t>
        </w:r>
        <w:r>
          <w:fldChar w:fldCharType="end"/>
        </w:r>
      </w:p>
    </w:sdtContent>
  </w:sdt>
  <w:p w:rsidR="004B7801" w:rsidRDefault="004B7801" w:rsidP="00DF1CB2">
    <w:pPr>
      <w:pStyle w:val="ad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D2" w:rsidRDefault="00572ED2" w:rsidP="009E0A2B">
      <w:pPr>
        <w:spacing w:after="0" w:line="240" w:lineRule="auto"/>
      </w:pPr>
      <w:r>
        <w:separator/>
      </w:r>
    </w:p>
  </w:footnote>
  <w:footnote w:type="continuationSeparator" w:id="0">
    <w:p w:rsidR="00572ED2" w:rsidRDefault="00572ED2" w:rsidP="009E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F54"/>
    <w:multiLevelType w:val="hybridMultilevel"/>
    <w:tmpl w:val="1332A6FC"/>
    <w:lvl w:ilvl="0" w:tplc="4BE4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F454F"/>
    <w:multiLevelType w:val="hybridMultilevel"/>
    <w:tmpl w:val="564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75E8"/>
    <w:multiLevelType w:val="hybridMultilevel"/>
    <w:tmpl w:val="17381F4A"/>
    <w:lvl w:ilvl="0" w:tplc="340894B4">
      <w:start w:val="29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013A56"/>
    <w:rsid w:val="000501F2"/>
    <w:rsid w:val="00071E3C"/>
    <w:rsid w:val="0007517D"/>
    <w:rsid w:val="000862D3"/>
    <w:rsid w:val="000962E8"/>
    <w:rsid w:val="000D086B"/>
    <w:rsid w:val="000F1EC8"/>
    <w:rsid w:val="0010507D"/>
    <w:rsid w:val="0011375F"/>
    <w:rsid w:val="00135049"/>
    <w:rsid w:val="001418EE"/>
    <w:rsid w:val="0014618A"/>
    <w:rsid w:val="00147017"/>
    <w:rsid w:val="00147AF4"/>
    <w:rsid w:val="001554A9"/>
    <w:rsid w:val="001613A0"/>
    <w:rsid w:val="001629A6"/>
    <w:rsid w:val="0016755A"/>
    <w:rsid w:val="00183CDF"/>
    <w:rsid w:val="00194D54"/>
    <w:rsid w:val="001A1C90"/>
    <w:rsid w:val="001C4ABA"/>
    <w:rsid w:val="001D6832"/>
    <w:rsid w:val="00203D3E"/>
    <w:rsid w:val="0020705B"/>
    <w:rsid w:val="00211B2C"/>
    <w:rsid w:val="00233389"/>
    <w:rsid w:val="00234A40"/>
    <w:rsid w:val="002403A3"/>
    <w:rsid w:val="0024153F"/>
    <w:rsid w:val="00241712"/>
    <w:rsid w:val="00243D30"/>
    <w:rsid w:val="0027509A"/>
    <w:rsid w:val="00277A2A"/>
    <w:rsid w:val="002809E3"/>
    <w:rsid w:val="00282DF3"/>
    <w:rsid w:val="00284ADF"/>
    <w:rsid w:val="002A223A"/>
    <w:rsid w:val="002B6AD7"/>
    <w:rsid w:val="002E0F69"/>
    <w:rsid w:val="002F75EE"/>
    <w:rsid w:val="0030513B"/>
    <w:rsid w:val="003065B9"/>
    <w:rsid w:val="00306C05"/>
    <w:rsid w:val="003139DE"/>
    <w:rsid w:val="003172CF"/>
    <w:rsid w:val="003261D2"/>
    <w:rsid w:val="003367E7"/>
    <w:rsid w:val="00337D39"/>
    <w:rsid w:val="00346F8D"/>
    <w:rsid w:val="00350F01"/>
    <w:rsid w:val="00371C02"/>
    <w:rsid w:val="003769CA"/>
    <w:rsid w:val="003825BA"/>
    <w:rsid w:val="00384165"/>
    <w:rsid w:val="0039037E"/>
    <w:rsid w:val="003A1163"/>
    <w:rsid w:val="003B7EEC"/>
    <w:rsid w:val="003D4DF7"/>
    <w:rsid w:val="003D7A54"/>
    <w:rsid w:val="003E2920"/>
    <w:rsid w:val="003F5101"/>
    <w:rsid w:val="00400F8E"/>
    <w:rsid w:val="004039AA"/>
    <w:rsid w:val="00405D06"/>
    <w:rsid w:val="00416B47"/>
    <w:rsid w:val="00433C9A"/>
    <w:rsid w:val="004379F5"/>
    <w:rsid w:val="00445327"/>
    <w:rsid w:val="0044584E"/>
    <w:rsid w:val="00445C05"/>
    <w:rsid w:val="00446DF3"/>
    <w:rsid w:val="00463304"/>
    <w:rsid w:val="0046618D"/>
    <w:rsid w:val="00481DB7"/>
    <w:rsid w:val="0049204A"/>
    <w:rsid w:val="004B5DC4"/>
    <w:rsid w:val="004B7801"/>
    <w:rsid w:val="004C4434"/>
    <w:rsid w:val="004D3244"/>
    <w:rsid w:val="004D4DEE"/>
    <w:rsid w:val="004E6913"/>
    <w:rsid w:val="004E6DD1"/>
    <w:rsid w:val="004F1A86"/>
    <w:rsid w:val="004F2EB6"/>
    <w:rsid w:val="004F3038"/>
    <w:rsid w:val="00503143"/>
    <w:rsid w:val="00503529"/>
    <w:rsid w:val="00503D5E"/>
    <w:rsid w:val="0050578A"/>
    <w:rsid w:val="00507CFE"/>
    <w:rsid w:val="005100F3"/>
    <w:rsid w:val="005235DE"/>
    <w:rsid w:val="005314A6"/>
    <w:rsid w:val="005378DC"/>
    <w:rsid w:val="00551CE2"/>
    <w:rsid w:val="00567851"/>
    <w:rsid w:val="00572ED2"/>
    <w:rsid w:val="00574A0B"/>
    <w:rsid w:val="00577683"/>
    <w:rsid w:val="005854CC"/>
    <w:rsid w:val="0058736A"/>
    <w:rsid w:val="005A0A41"/>
    <w:rsid w:val="005B5A56"/>
    <w:rsid w:val="005C4404"/>
    <w:rsid w:val="005D176E"/>
    <w:rsid w:val="0060354B"/>
    <w:rsid w:val="0061011B"/>
    <w:rsid w:val="006122ED"/>
    <w:rsid w:val="00622250"/>
    <w:rsid w:val="00642EEA"/>
    <w:rsid w:val="006572D7"/>
    <w:rsid w:val="00662AAF"/>
    <w:rsid w:val="00675B5D"/>
    <w:rsid w:val="00686848"/>
    <w:rsid w:val="00693B3C"/>
    <w:rsid w:val="00697447"/>
    <w:rsid w:val="00697464"/>
    <w:rsid w:val="00697686"/>
    <w:rsid w:val="006A5557"/>
    <w:rsid w:val="006C0ABC"/>
    <w:rsid w:val="006C0F1B"/>
    <w:rsid w:val="006C2C45"/>
    <w:rsid w:val="006D4713"/>
    <w:rsid w:val="006E1351"/>
    <w:rsid w:val="006F45AC"/>
    <w:rsid w:val="00704F43"/>
    <w:rsid w:val="007059B7"/>
    <w:rsid w:val="0073213E"/>
    <w:rsid w:val="00751331"/>
    <w:rsid w:val="00751403"/>
    <w:rsid w:val="00760913"/>
    <w:rsid w:val="00777642"/>
    <w:rsid w:val="00780A84"/>
    <w:rsid w:val="00792D5F"/>
    <w:rsid w:val="007A2D05"/>
    <w:rsid w:val="007B7DBB"/>
    <w:rsid w:val="007C01DA"/>
    <w:rsid w:val="007C7C92"/>
    <w:rsid w:val="007D2937"/>
    <w:rsid w:val="007D7B4A"/>
    <w:rsid w:val="007E1D02"/>
    <w:rsid w:val="007F2274"/>
    <w:rsid w:val="008010D2"/>
    <w:rsid w:val="00825A45"/>
    <w:rsid w:val="00834B21"/>
    <w:rsid w:val="00851397"/>
    <w:rsid w:val="00853554"/>
    <w:rsid w:val="00860B13"/>
    <w:rsid w:val="008817AD"/>
    <w:rsid w:val="00887353"/>
    <w:rsid w:val="008905A7"/>
    <w:rsid w:val="008A075F"/>
    <w:rsid w:val="008A1DD8"/>
    <w:rsid w:val="008B2E1F"/>
    <w:rsid w:val="008C00C3"/>
    <w:rsid w:val="008C2CA1"/>
    <w:rsid w:val="008D2194"/>
    <w:rsid w:val="008E7978"/>
    <w:rsid w:val="008F177A"/>
    <w:rsid w:val="00905385"/>
    <w:rsid w:val="00914D1B"/>
    <w:rsid w:val="00917A8B"/>
    <w:rsid w:val="00934195"/>
    <w:rsid w:val="009349EA"/>
    <w:rsid w:val="009367E1"/>
    <w:rsid w:val="00957AAE"/>
    <w:rsid w:val="0097335F"/>
    <w:rsid w:val="009745A1"/>
    <w:rsid w:val="009774F1"/>
    <w:rsid w:val="00983662"/>
    <w:rsid w:val="00991488"/>
    <w:rsid w:val="009B2A91"/>
    <w:rsid w:val="009D1B81"/>
    <w:rsid w:val="009E0A2B"/>
    <w:rsid w:val="009E47C7"/>
    <w:rsid w:val="009E5BED"/>
    <w:rsid w:val="009E7004"/>
    <w:rsid w:val="009F5A67"/>
    <w:rsid w:val="009F764A"/>
    <w:rsid w:val="00A00162"/>
    <w:rsid w:val="00A40D96"/>
    <w:rsid w:val="00A50151"/>
    <w:rsid w:val="00A74843"/>
    <w:rsid w:val="00A7559B"/>
    <w:rsid w:val="00A75910"/>
    <w:rsid w:val="00A85DBA"/>
    <w:rsid w:val="00AA0FE6"/>
    <w:rsid w:val="00AB0774"/>
    <w:rsid w:val="00AC0A7F"/>
    <w:rsid w:val="00AF082F"/>
    <w:rsid w:val="00AF1CD5"/>
    <w:rsid w:val="00B1006A"/>
    <w:rsid w:val="00B231C7"/>
    <w:rsid w:val="00B27278"/>
    <w:rsid w:val="00B27D36"/>
    <w:rsid w:val="00B306F0"/>
    <w:rsid w:val="00B31AF5"/>
    <w:rsid w:val="00B32CC2"/>
    <w:rsid w:val="00B3591A"/>
    <w:rsid w:val="00B37D31"/>
    <w:rsid w:val="00B45E96"/>
    <w:rsid w:val="00B477A8"/>
    <w:rsid w:val="00B62260"/>
    <w:rsid w:val="00B74D4E"/>
    <w:rsid w:val="00B8094A"/>
    <w:rsid w:val="00B85ED9"/>
    <w:rsid w:val="00B94F3F"/>
    <w:rsid w:val="00BA271F"/>
    <w:rsid w:val="00BE1C8A"/>
    <w:rsid w:val="00BE4154"/>
    <w:rsid w:val="00C1301D"/>
    <w:rsid w:val="00C337A2"/>
    <w:rsid w:val="00C41A93"/>
    <w:rsid w:val="00C6346F"/>
    <w:rsid w:val="00C8687A"/>
    <w:rsid w:val="00CA5CE6"/>
    <w:rsid w:val="00CC1044"/>
    <w:rsid w:val="00CC10ED"/>
    <w:rsid w:val="00CC4378"/>
    <w:rsid w:val="00CD2EFB"/>
    <w:rsid w:val="00CD5148"/>
    <w:rsid w:val="00CE2A2A"/>
    <w:rsid w:val="00D07BD6"/>
    <w:rsid w:val="00D12993"/>
    <w:rsid w:val="00D15109"/>
    <w:rsid w:val="00D20AD6"/>
    <w:rsid w:val="00D212B2"/>
    <w:rsid w:val="00D23FF3"/>
    <w:rsid w:val="00D30781"/>
    <w:rsid w:val="00D35FD9"/>
    <w:rsid w:val="00D60A0E"/>
    <w:rsid w:val="00D60F91"/>
    <w:rsid w:val="00D6550D"/>
    <w:rsid w:val="00D80586"/>
    <w:rsid w:val="00D81650"/>
    <w:rsid w:val="00D83E09"/>
    <w:rsid w:val="00DA4BCA"/>
    <w:rsid w:val="00DA61DA"/>
    <w:rsid w:val="00DC0D3C"/>
    <w:rsid w:val="00DC26A8"/>
    <w:rsid w:val="00DD4816"/>
    <w:rsid w:val="00DD5BF2"/>
    <w:rsid w:val="00DF0063"/>
    <w:rsid w:val="00DF1CB2"/>
    <w:rsid w:val="00DF3D52"/>
    <w:rsid w:val="00E07703"/>
    <w:rsid w:val="00E2581A"/>
    <w:rsid w:val="00E35104"/>
    <w:rsid w:val="00E36E3A"/>
    <w:rsid w:val="00E47697"/>
    <w:rsid w:val="00E56360"/>
    <w:rsid w:val="00E62064"/>
    <w:rsid w:val="00E637F7"/>
    <w:rsid w:val="00E63DA6"/>
    <w:rsid w:val="00E658C9"/>
    <w:rsid w:val="00E72E60"/>
    <w:rsid w:val="00E93286"/>
    <w:rsid w:val="00E97F6C"/>
    <w:rsid w:val="00EB3D54"/>
    <w:rsid w:val="00EB68FC"/>
    <w:rsid w:val="00EC1343"/>
    <w:rsid w:val="00F02F30"/>
    <w:rsid w:val="00F131CD"/>
    <w:rsid w:val="00F175CC"/>
    <w:rsid w:val="00F21127"/>
    <w:rsid w:val="00F253CD"/>
    <w:rsid w:val="00F31BFC"/>
    <w:rsid w:val="00F45872"/>
    <w:rsid w:val="00F46E45"/>
    <w:rsid w:val="00F53DAA"/>
    <w:rsid w:val="00F61926"/>
    <w:rsid w:val="00F64328"/>
    <w:rsid w:val="00F64625"/>
    <w:rsid w:val="00F86697"/>
    <w:rsid w:val="00F96631"/>
    <w:rsid w:val="00F974CC"/>
    <w:rsid w:val="00FA7BE4"/>
    <w:rsid w:val="00FB0707"/>
    <w:rsid w:val="00FB2F8F"/>
    <w:rsid w:val="00FB6558"/>
    <w:rsid w:val="00FC3DB4"/>
    <w:rsid w:val="00FD7053"/>
    <w:rsid w:val="00FE43EE"/>
    <w:rsid w:val="00FF485C"/>
    <w:rsid w:val="00FF666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3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CC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CC2"/>
    <w:rPr>
      <w:rFonts w:cs="Times New Roman"/>
      <w:lang w:val="x-none" w:eastAsia="ru-RU"/>
    </w:rPr>
  </w:style>
  <w:style w:type="paragraph" w:customStyle="1" w:styleId="ConsPlusNormal">
    <w:name w:val="ConsPlusNormal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DF7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6360"/>
    <w:rPr>
      <w:rFonts w:ascii="Tahoma" w:eastAsiaTheme="minorEastAsia" w:hAnsi="Tahoma" w:cs="Tahoma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C0A7F"/>
    <w:pPr>
      <w:spacing w:after="0" w:line="240" w:lineRule="auto"/>
    </w:pPr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B5A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B5A56"/>
    <w:rPr>
      <w:rFonts w:asciiTheme="minorHAnsi" w:eastAsiaTheme="minorEastAsia" w:hAnsiTheme="minorHAnsi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B5A56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2F75EE"/>
    <w:pPr>
      <w:spacing w:after="0" w:line="240" w:lineRule="auto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2F75EE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styleId="a9">
    <w:name w:val="Title"/>
    <w:basedOn w:val="a"/>
    <w:link w:val="aa"/>
    <w:uiPriority w:val="99"/>
    <w:qFormat/>
    <w:rsid w:val="00416B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416B47"/>
    <w:rPr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D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1CB2"/>
    <w:rPr>
      <w:rFonts w:asciiTheme="minorHAnsi" w:eastAsiaTheme="minorEastAsia" w:hAnsiTheme="minorHAns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F1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9F96-D332-4A37-8057-81CBBFDC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Педаев Андрей Евгеньевич</dc:creator>
  <cp:lastModifiedBy>Евдокимов Александр Васильевич</cp:lastModifiedBy>
  <cp:revision>46</cp:revision>
  <cp:lastPrinted>2015-02-09T15:09:00Z</cp:lastPrinted>
  <dcterms:created xsi:type="dcterms:W3CDTF">2015-01-22T06:48:00Z</dcterms:created>
  <dcterms:modified xsi:type="dcterms:W3CDTF">2015-02-26T08:06:00Z</dcterms:modified>
</cp:coreProperties>
</file>