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A226" w14:textId="77777777" w:rsidR="00CE5297" w:rsidRPr="00590918" w:rsidRDefault="00CE5297" w:rsidP="00CE5297">
      <w:pPr>
        <w:pStyle w:val="a3"/>
        <w:spacing w:before="0" w:beforeAutospacing="0" w:after="0" w:afterAutospacing="0"/>
        <w:ind w:right="74"/>
        <w:jc w:val="center"/>
        <w:outlineLvl w:val="0"/>
        <w:rPr>
          <w:b/>
          <w:i/>
        </w:rPr>
      </w:pPr>
      <w:bookmarkStart w:id="0" w:name="_Toc13744103"/>
      <w:r w:rsidRPr="00590918">
        <w:rPr>
          <w:b/>
          <w:i/>
        </w:rPr>
        <w:t>ПРАКТИЧЕСКИЕ УПРАЖНЕНИЯ, ИСПОЛЬЗУЕМЫЕ В ПРАКТИЧЕСКОЙ ЧАСТИ ПРОВЕДЕНИЯ ПЕРИОДИЧЕСКИХ ПРОВЕРОК И КВАЛИФИКАЦИОННОГО ЭКЗАМЕНА ДЛЯ ЧАСТНЫХ ОХРАННИКОВ</w:t>
      </w:r>
      <w:bookmarkEnd w:id="0"/>
    </w:p>
    <w:p w14:paraId="2AE96D83" w14:textId="77777777" w:rsidR="00CE5297" w:rsidRPr="000D63BB" w:rsidRDefault="00CE5297" w:rsidP="00CE5297">
      <w:pPr>
        <w:pStyle w:val="s3"/>
        <w:shd w:val="clear" w:color="auto" w:fill="FFFFFF"/>
        <w:spacing w:before="0" w:beforeAutospacing="0" w:after="0" w:afterAutospacing="0"/>
        <w:rPr>
          <w:b/>
          <w:bCs/>
        </w:rPr>
      </w:pPr>
    </w:p>
    <w:p w14:paraId="581B0F08" w14:textId="77777777" w:rsidR="00CE5297" w:rsidRPr="007571CA" w:rsidRDefault="00CE5297" w:rsidP="00CE5297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i/>
          <w:color w:val="000000"/>
          <w:sz w:val="24"/>
          <w:szCs w:val="24"/>
        </w:rPr>
      </w:pPr>
      <w:r w:rsidRPr="007571CA">
        <w:rPr>
          <w:b w:val="0"/>
          <w:bCs w:val="0"/>
          <w:i/>
          <w:color w:val="000000"/>
          <w:sz w:val="24"/>
          <w:szCs w:val="24"/>
        </w:rPr>
        <w:t>УПРАЖНЕНИЯ ПО СТРЕЛЬБЕ ИЗ РАЗРЕШЕННОГО К ИСПОЛЬЗОВАНИЮ ЗАКОНОДАТЕЛЬСТВОМ РОССИЙСКОЙ ФЕДЕРАЦИИ ОБ ОРУЖИИ ВИДА И ТИПА ОГНЕСТРЕЛЬНОГО ОРУЖИЯ</w:t>
      </w:r>
      <w:bookmarkStart w:id="1" w:name="l176"/>
      <w:bookmarkEnd w:id="1"/>
    </w:p>
    <w:p w14:paraId="211C9AF2" w14:textId="77777777" w:rsidR="00CE5297" w:rsidRPr="00E6115F" w:rsidRDefault="00CE5297" w:rsidP="00CE5297">
      <w:pPr>
        <w:rPr>
          <w:lang w:eastAsia="ar-SA"/>
        </w:rPr>
      </w:pPr>
    </w:p>
    <w:p w14:paraId="6171051D" w14:textId="77777777" w:rsidR="00CE5297" w:rsidRPr="007571CA" w:rsidRDefault="00CE5297" w:rsidP="00CE5297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2" w:name="h423"/>
      <w:bookmarkEnd w:id="2"/>
      <w:r w:rsidRPr="007571CA">
        <w:rPr>
          <w:rFonts w:ascii="Times New Roman" w:hAnsi="Times New Roman" w:cs="Times New Roman"/>
          <w:color w:val="000000"/>
          <w:sz w:val="24"/>
          <w:szCs w:val="24"/>
        </w:rPr>
        <w:t>Упражнение N 1 "Стрельба с места по появляющейся цели в ограниченное время из огнестрельного нарезного короткоствольного служебного (боевого) оружия"</w:t>
      </w:r>
      <w:bookmarkStart w:id="3" w:name="l177"/>
      <w:bookmarkEnd w:id="3"/>
      <w:r w:rsidRPr="007571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DE0326" w14:textId="77777777" w:rsidR="00CE5297" w:rsidRPr="007571CA" w:rsidRDefault="00CE5297" w:rsidP="00CE5297">
      <w:pPr>
        <w:jc w:val="center"/>
        <w:rPr>
          <w:lang w:eastAsia="ar-SA"/>
        </w:rPr>
      </w:pPr>
    </w:p>
    <w:p w14:paraId="2B2BABF0" w14:textId="77777777" w:rsidR="00CE5297" w:rsidRPr="007571CA" w:rsidRDefault="00CE5297" w:rsidP="00CE5297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4" w:name="h443"/>
      <w:bookmarkEnd w:id="4"/>
      <w:r w:rsidRPr="007571CA">
        <w:rPr>
          <w:rFonts w:ascii="Times New Roman" w:hAnsi="Times New Roman" w:cs="Times New Roman"/>
          <w:color w:val="000000"/>
          <w:sz w:val="24"/>
          <w:szCs w:val="24"/>
        </w:rPr>
        <w:t>1. Условия выполнения упражнения:</w:t>
      </w:r>
      <w:bookmarkStart w:id="5" w:name="l178"/>
      <w:bookmarkEnd w:id="5"/>
    </w:p>
    <w:p w14:paraId="456FD594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</w:rPr>
      </w:pPr>
      <w:r w:rsidRPr="007571CA">
        <w:rPr>
          <w:color w:val="000000"/>
        </w:rPr>
        <w:t>Цель - грудная фигура (мишень N 4), появляющаяся, установленная на высоте уровня глаз;</w:t>
      </w:r>
      <w:bookmarkStart w:id="6" w:name="l179"/>
      <w:bookmarkEnd w:id="6"/>
    </w:p>
    <w:p w14:paraId="6E615BDD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</w:rPr>
      </w:pPr>
      <w:r w:rsidRPr="007571CA">
        <w:rPr>
          <w:color w:val="000000"/>
        </w:rPr>
        <w:t>Расстояние до цели - 8 метров;</w:t>
      </w:r>
      <w:bookmarkStart w:id="7" w:name="l180"/>
      <w:bookmarkEnd w:id="7"/>
    </w:p>
    <w:p w14:paraId="280E29F8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</w:rPr>
      </w:pPr>
      <w:r w:rsidRPr="007571CA">
        <w:rPr>
          <w:color w:val="000000"/>
        </w:rPr>
        <w:t>Количество патронов - 5 (2 патрона для пробных выстрелов, 3 патрона для выполнения зачетных выстрелов);</w:t>
      </w:r>
      <w:bookmarkStart w:id="8" w:name="l181"/>
      <w:bookmarkEnd w:id="8"/>
    </w:p>
    <w:p w14:paraId="426CCC29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</w:rPr>
      </w:pPr>
      <w:r w:rsidRPr="007571CA">
        <w:rPr>
          <w:color w:val="000000"/>
        </w:rPr>
        <w:t>Время для стрельбы - не более 15 секунд;</w:t>
      </w:r>
      <w:bookmarkStart w:id="9" w:name="l182"/>
      <w:bookmarkEnd w:id="9"/>
    </w:p>
    <w:p w14:paraId="62E11C28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</w:rPr>
      </w:pPr>
      <w:r w:rsidRPr="007571CA">
        <w:rPr>
          <w:color w:val="000000"/>
        </w:rPr>
        <w:t>Положение для стрельбы - стоя.</w:t>
      </w:r>
      <w:bookmarkStart w:id="10" w:name="l183"/>
      <w:bookmarkEnd w:id="10"/>
    </w:p>
    <w:p w14:paraId="71020D82" w14:textId="77777777" w:rsidR="00CE5297" w:rsidRPr="007571CA" w:rsidRDefault="00CE5297" w:rsidP="00CE5297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11" w:name="h444"/>
      <w:bookmarkEnd w:id="11"/>
      <w:r w:rsidRPr="007571CA">
        <w:rPr>
          <w:rFonts w:ascii="Times New Roman" w:hAnsi="Times New Roman" w:cs="Times New Roman"/>
          <w:color w:val="000000"/>
          <w:sz w:val="24"/>
          <w:szCs w:val="24"/>
        </w:rPr>
        <w:t>2. Порядок выполнения упражнения.</w:t>
      </w:r>
      <w:bookmarkStart w:id="12" w:name="l184"/>
      <w:bookmarkEnd w:id="12"/>
    </w:p>
    <w:p w14:paraId="76CD3267" w14:textId="77777777" w:rsidR="00CE5297" w:rsidRPr="007571CA" w:rsidRDefault="00CE5297" w:rsidP="00CE5297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13" w:name="h445"/>
      <w:bookmarkEnd w:id="13"/>
      <w:r w:rsidRPr="007571CA">
        <w:rPr>
          <w:rFonts w:ascii="Times New Roman" w:hAnsi="Times New Roman" w:cs="Times New Roman"/>
          <w:color w:val="000000"/>
          <w:sz w:val="24"/>
          <w:szCs w:val="24"/>
        </w:rPr>
        <w:t>2.1. Выполнение пробных выстрелов.</w:t>
      </w:r>
      <w:bookmarkStart w:id="14" w:name="l185"/>
      <w:bookmarkEnd w:id="14"/>
    </w:p>
    <w:p w14:paraId="39139520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1CA">
        <w:t>Частный охранник (далее – «стрелок»), прошедший инструктаж по технике безопасности на стрелковом объекте, получает патроны для пробной стрельбы в пункте боевого питания и осматривает их. По результатам осмотра патронов стрелок производит доклад руководителю стрельбы по форме: "Иванов два патрона получил и осмотрел". После проверки готовности смены к выполнению упражнения на исходном рубеже руководителем стрельбы подается команда "На огневой рубеж шагом - марш".</w:t>
      </w:r>
      <w:bookmarkStart w:id="15" w:name="l186"/>
      <w:bookmarkStart w:id="16" w:name="l187"/>
      <w:bookmarkEnd w:id="15"/>
      <w:bookmarkEnd w:id="16"/>
    </w:p>
    <w:p w14:paraId="3F4CC245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571CA">
        <w:rPr>
          <w:color w:val="000000"/>
        </w:rPr>
        <w:t>На огневом рубеже по командам руководителя стрельбы "Магазин двумя патронами снарядить", "Магазин присоединить", "Оружие в кобуру" стрелок снаряжает магазин двумя патронами, держа находящееся на предохранителе оружие дульной частью в сторону мишени, вставляет снаряженный магазин в основание рукоятки, убирает оружие в кобуру, застегивает клапан кобуры и докладывает: "Иванов к стрельбе готов".</w:t>
      </w:r>
      <w:bookmarkStart w:id="17" w:name="l189"/>
      <w:bookmarkEnd w:id="17"/>
    </w:p>
    <w:p w14:paraId="7EC59C24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571CA">
        <w:rPr>
          <w:color w:val="000000"/>
        </w:rPr>
        <w:t>По команде руководителя стрельбы "Огонь" стрелок принимает положение для стрельбы, извлекает оружие из кобуры, направляет оружие дульной частью в сторону мишени, выключает предохранитель, досылает патрон в патронник и производит два выстрела. По завершении ведения огня стрелок, удерживая оружие дульной частью в сторону мишени, убирает палец со спускового крючка, снимает затвор с затворной задержки, включает предохранитель и докладывает об окончании стрельбы по форме: "Иванов стрельбу закончил".</w:t>
      </w:r>
      <w:bookmarkStart w:id="18" w:name="l190"/>
      <w:bookmarkEnd w:id="18"/>
    </w:p>
    <w:p w14:paraId="7E04116D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571CA">
        <w:rPr>
          <w:color w:val="000000"/>
        </w:rPr>
        <w:t xml:space="preserve">Далее стрелок выполняет команды руководителя стрельбы по предъявлению оружия к осмотру (при неполном израсходовании патронов (независимо от его причины) до предъявления оружия к осмотру выполняются соответствующие команды руководителя стрельбы по </w:t>
      </w:r>
      <w:proofErr w:type="spellStart"/>
      <w:r w:rsidRPr="007571CA">
        <w:rPr>
          <w:color w:val="000000"/>
        </w:rPr>
        <w:t>разряжанию</w:t>
      </w:r>
      <w:proofErr w:type="spellEnd"/>
      <w:r w:rsidRPr="007571CA">
        <w:rPr>
          <w:color w:val="000000"/>
        </w:rPr>
        <w:t xml:space="preserve"> оружия).</w:t>
      </w:r>
      <w:bookmarkStart w:id="19" w:name="l191"/>
      <w:bookmarkEnd w:id="19"/>
    </w:p>
    <w:p w14:paraId="7D1D88A4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571CA">
        <w:rPr>
          <w:color w:val="000000"/>
        </w:rPr>
        <w:t>По завершении осмотра оружия у всей смены стреляющих руководителем стрельбы подается команда "Отбой", после чего стрелок знакомится с результатами пробных выстрелов.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"К мишеням шагом - марш".</w:t>
      </w:r>
      <w:bookmarkStart w:id="20" w:name="l192"/>
      <w:bookmarkEnd w:id="20"/>
    </w:p>
    <w:p w14:paraId="710FFA21" w14:textId="77777777" w:rsidR="00CE5297" w:rsidRPr="007571CA" w:rsidRDefault="00CE5297" w:rsidP="00CE5297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21" w:name="h446"/>
      <w:bookmarkEnd w:id="21"/>
      <w:r w:rsidRPr="007571CA">
        <w:rPr>
          <w:rFonts w:ascii="Times New Roman" w:hAnsi="Times New Roman" w:cs="Times New Roman"/>
          <w:color w:val="000000"/>
          <w:sz w:val="24"/>
          <w:szCs w:val="24"/>
        </w:rPr>
        <w:t>2.2. Выполнение зачетных выстрелов.</w:t>
      </w:r>
      <w:bookmarkStart w:id="22" w:name="l193"/>
      <w:bookmarkEnd w:id="22"/>
    </w:p>
    <w:p w14:paraId="0CFBBC40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1CA">
        <w:t xml:space="preserve">Стрелок получает патроны для зачетной стрельбы в пункте боевого питания и осматривает их. По результатам осмотра патронов стрелок производит доклад руководителю стрельбы по форме: "Иванов три патрона получил и осмотрел". После </w:t>
      </w:r>
      <w:r w:rsidRPr="007571CA">
        <w:lastRenderedPageBreak/>
        <w:t>проверки готовности смены к выполнению упражнения на исходном рубеже руководителем стрельбы подается команда "На огневой рубеж шагом - марш".</w:t>
      </w:r>
      <w:bookmarkStart w:id="23" w:name="l194"/>
      <w:bookmarkEnd w:id="23"/>
    </w:p>
    <w:p w14:paraId="3071AB42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1CA">
        <w:t>На огневом рубеже по командам руководителя стрельбы "Магазин тремя патронами снарядить", "Магазин присоединит*.", "Оружие в кобуру" стрелок снаряжает магазин тремя патронами, держа находящееся на предохранителе оружие дульной частью в сторону мишени, вставляет снаряженный магазин в основание рукоятки, убирает оружие в кобуру, застегивает клапан кобуры и докладывает: "Иванов к стрельбе готов".</w:t>
      </w:r>
      <w:bookmarkStart w:id="24" w:name="l195"/>
      <w:bookmarkEnd w:id="24"/>
    </w:p>
    <w:p w14:paraId="13C3CBCF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1CA">
        <w:t>По команде руководителя стрельбы "Огонь" стрелок принимает положение для стрельбы, извлекает оружие из кобуры, одновременно предупреждая о применении оружия, направляет оружие дульной частью в сторону мишени, выключает предохранитель, досылает патрон в патронник и производит три выстрела. По завершении ведения огня стрелок, удерживая оружие дульной частью в сторону мишени, убирает палец со спускового крючка, снимает затвор с затворной задержки, включает предохранитель и докладывает об окончании стрельбы по форме: "Иванов стрельбу закончил".</w:t>
      </w:r>
      <w:bookmarkStart w:id="25" w:name="l196"/>
      <w:bookmarkStart w:id="26" w:name="l424"/>
      <w:bookmarkEnd w:id="25"/>
      <w:bookmarkEnd w:id="26"/>
    </w:p>
    <w:p w14:paraId="596E8CF4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1CA">
        <w:t xml:space="preserve">Далее стрелок выполняет команды руководителя стрельбы по предъявлению оружия к осмотру (при неполном израсходовании патронов (независимо от его причины) до предъявления оружия к осмотру выполняются соответствующие команды руководителя стрельбы по </w:t>
      </w:r>
      <w:proofErr w:type="spellStart"/>
      <w:r w:rsidRPr="007571CA">
        <w:t>разряжанию</w:t>
      </w:r>
      <w:proofErr w:type="spellEnd"/>
      <w:r w:rsidRPr="007571CA">
        <w:t xml:space="preserve"> оружия).</w:t>
      </w:r>
      <w:bookmarkStart w:id="27" w:name="l197"/>
      <w:bookmarkEnd w:id="27"/>
    </w:p>
    <w:p w14:paraId="012254CC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1CA">
        <w:t>По завершении осмотра оружия у всей смены стреляющих руководителем стрельбы подается команда "Отбой", после чего стрелок знакомится с результатами зачетных выстрелов.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"К мишеням шагом - марш".</w:t>
      </w:r>
      <w:bookmarkStart w:id="28" w:name="l198"/>
      <w:bookmarkEnd w:id="28"/>
    </w:p>
    <w:p w14:paraId="1D1BB5A8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1CA">
        <w:t>Положительный результат: не менее двух попаданий в мишень в пределах установленного времени, сделано предупреждение о применении оружия, отсутствие нарушений техники безопасности.</w:t>
      </w:r>
      <w:bookmarkStart w:id="29" w:name="l199"/>
      <w:bookmarkEnd w:id="29"/>
    </w:p>
    <w:p w14:paraId="4B14B391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1CA">
        <w:t>Отрицательный результат: менее двух попаданий в мишень, превышение времени на выполнение упражнения, отсутствие предупреждения о применении оружия, нарушение техники безопасности.</w:t>
      </w:r>
      <w:bookmarkStart w:id="30" w:name="l200"/>
      <w:bookmarkEnd w:id="30"/>
    </w:p>
    <w:p w14:paraId="7439963B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1CA">
        <w:t>Упражнение считается выполненным, если по нему получен положительный результат.</w:t>
      </w:r>
      <w:bookmarkStart w:id="31" w:name="l201"/>
      <w:bookmarkEnd w:id="31"/>
    </w:p>
    <w:p w14:paraId="604541C7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1CA">
        <w:t>В случае невыполнения стрелком упражнения по техническим причинам (отказ оружия, осечка и другое) упражнение выполняется заново. При достижении стрелком положительного результата до момента отказа оружия (осечки и другого) упражнение считается выполненным.</w:t>
      </w:r>
      <w:bookmarkStart w:id="32" w:name="l202"/>
      <w:bookmarkEnd w:id="32"/>
    </w:p>
    <w:p w14:paraId="5BF9624E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1CA">
        <w:t>Нарушения техники безопасности, не позволяющие признать упражнение выполненным: направление оружия в людей либо на самого себя, отклонение оружия на угол более 45 градусов в любую сторону от мишени во время заряжания (досылания патрона в патронник) либо во время ведения огня (вплоть до команды "Отбой"), касание стрелком спускового крючка до подачи команды "Огонь", оставление пальца на спусковом крючке по завершении ведения огня.</w:t>
      </w:r>
      <w:bookmarkStart w:id="33" w:name="l203"/>
      <w:bookmarkEnd w:id="33"/>
    </w:p>
    <w:p w14:paraId="093D4393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</w:rPr>
      </w:pPr>
      <w:r w:rsidRPr="007571CA">
        <w:rPr>
          <w:rStyle w:val="dt-m"/>
          <w:i/>
          <w:u w:val="single"/>
        </w:rPr>
        <w:t>Примечание</w:t>
      </w:r>
      <w:proofErr w:type="gramStart"/>
      <w:r w:rsidRPr="007571CA">
        <w:rPr>
          <w:rStyle w:val="dt-m"/>
          <w:i/>
          <w:u w:val="single"/>
        </w:rPr>
        <w:t>:</w:t>
      </w:r>
      <w:r w:rsidRPr="007571CA">
        <w:rPr>
          <w:rStyle w:val="dt-m"/>
          <w:i/>
        </w:rPr>
        <w:t xml:space="preserve"> </w:t>
      </w:r>
      <w:r w:rsidRPr="007571CA">
        <w:rPr>
          <w:i/>
        </w:rPr>
        <w:t>При</w:t>
      </w:r>
      <w:proofErr w:type="gramEnd"/>
      <w:r w:rsidRPr="007571CA">
        <w:rPr>
          <w:i/>
        </w:rPr>
        <w:t xml:space="preserve"> отсутствии у оружия предохранителя включение и выключение предохранителя не предусматривается; для оружия барабанного типа при выполнении упражнения вместо снаряжения магазина производится снаряжение барабана, вместо досылания патрона в патронник производится взведение курка оружия, учитываются иные конструктивные особенности отдельных моделей огнестрельного нарезного короткоствольного служебного (боевого) оружия.</w:t>
      </w:r>
      <w:bookmarkStart w:id="34" w:name="l204"/>
      <w:bookmarkEnd w:id="34"/>
    </w:p>
    <w:p w14:paraId="0E560DD6" w14:textId="77777777" w:rsidR="00CE5297" w:rsidRPr="007571CA" w:rsidRDefault="00CE5297" w:rsidP="00CE5297">
      <w:pPr>
        <w:pStyle w:val="3"/>
        <w:shd w:val="clear" w:color="auto" w:fill="FFFFFF"/>
        <w:spacing w:before="0" w:after="0"/>
        <w:ind w:left="556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35" w:name="h425"/>
      <w:bookmarkEnd w:id="35"/>
    </w:p>
    <w:p w14:paraId="165D7D66" w14:textId="77777777" w:rsidR="00CE5297" w:rsidRPr="007571CA" w:rsidRDefault="00CE5297" w:rsidP="00CE5297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571CA">
        <w:rPr>
          <w:rFonts w:ascii="Times New Roman" w:hAnsi="Times New Roman" w:cs="Times New Roman"/>
          <w:color w:val="000000"/>
          <w:sz w:val="24"/>
          <w:szCs w:val="24"/>
        </w:rPr>
        <w:t>Упражнение N 2 "Стрельба с места по появляющейся цели в ограниченное время из огнестрельного служебного гладкоствольного длинноствольного оружия отечественного производства"</w:t>
      </w:r>
      <w:bookmarkStart w:id="36" w:name="l205"/>
      <w:bookmarkEnd w:id="36"/>
    </w:p>
    <w:p w14:paraId="1BA05D71" w14:textId="77777777" w:rsidR="00CE5297" w:rsidRPr="007571CA" w:rsidRDefault="00CE5297" w:rsidP="00CE5297">
      <w:pPr>
        <w:jc w:val="center"/>
        <w:rPr>
          <w:lang w:eastAsia="ar-SA"/>
        </w:rPr>
      </w:pPr>
    </w:p>
    <w:p w14:paraId="722D720B" w14:textId="77777777" w:rsidR="00CE5297" w:rsidRPr="007571CA" w:rsidRDefault="00CE5297" w:rsidP="00CE5297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37" w:name="h447"/>
      <w:bookmarkEnd w:id="37"/>
      <w:r w:rsidRPr="007571CA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Условия выполнения упражнения:</w:t>
      </w:r>
      <w:bookmarkStart w:id="38" w:name="l206"/>
      <w:bookmarkEnd w:id="38"/>
    </w:p>
    <w:p w14:paraId="547D0076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1CA">
        <w:t>Цель - грудная фигура (мишень N 4), появляющаяся, установленная на высоте уровня глаз;</w:t>
      </w:r>
      <w:bookmarkStart w:id="39" w:name="l207"/>
      <w:bookmarkEnd w:id="39"/>
    </w:p>
    <w:p w14:paraId="5A87A16E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1CA">
        <w:t>Расстояние до цели - 15 метров;</w:t>
      </w:r>
      <w:bookmarkStart w:id="40" w:name="l208"/>
      <w:bookmarkEnd w:id="40"/>
    </w:p>
    <w:p w14:paraId="2048EEC0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1CA">
        <w:t>Количество патронов - 5 (2 патрона для пробных выстрелов, 3 патрона для выполнения зачетных выстрелов);</w:t>
      </w:r>
      <w:bookmarkStart w:id="41" w:name="l209"/>
      <w:bookmarkEnd w:id="41"/>
    </w:p>
    <w:p w14:paraId="28FC03E8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1CA">
        <w:t>Время для стрельбы - не более 15 секунд;</w:t>
      </w:r>
      <w:bookmarkStart w:id="42" w:name="l210"/>
      <w:bookmarkEnd w:id="42"/>
    </w:p>
    <w:p w14:paraId="672EB20C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1CA">
        <w:t>Положение для стрельбы - стоя.</w:t>
      </w:r>
      <w:bookmarkStart w:id="43" w:name="l211"/>
      <w:bookmarkEnd w:id="43"/>
    </w:p>
    <w:p w14:paraId="05715D3D" w14:textId="77777777" w:rsidR="00CE5297" w:rsidRPr="007571CA" w:rsidRDefault="00CE5297" w:rsidP="00CE5297">
      <w:pPr>
        <w:pStyle w:val="3"/>
        <w:shd w:val="clear" w:color="auto" w:fill="FFFFFF"/>
        <w:spacing w:before="0" w:after="0"/>
        <w:ind w:firstLine="11"/>
        <w:jc w:val="center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44" w:name="h448"/>
      <w:bookmarkEnd w:id="44"/>
      <w:r w:rsidRPr="007571CA">
        <w:rPr>
          <w:rFonts w:ascii="Times New Roman" w:hAnsi="Times New Roman" w:cs="Times New Roman"/>
          <w:color w:val="000000"/>
          <w:sz w:val="24"/>
          <w:szCs w:val="24"/>
        </w:rPr>
        <w:t>2. Порядок выполнения упражнения.</w:t>
      </w:r>
      <w:bookmarkStart w:id="45" w:name="l212"/>
      <w:bookmarkEnd w:id="45"/>
    </w:p>
    <w:p w14:paraId="6912AFB2" w14:textId="77777777" w:rsidR="00CE5297" w:rsidRPr="007571CA" w:rsidRDefault="00CE5297" w:rsidP="00CE5297">
      <w:pPr>
        <w:pStyle w:val="3"/>
        <w:shd w:val="clear" w:color="auto" w:fill="FFFFFF"/>
        <w:spacing w:before="0" w:after="0"/>
        <w:ind w:firstLine="11"/>
        <w:jc w:val="center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46" w:name="h449"/>
      <w:bookmarkEnd w:id="46"/>
      <w:r w:rsidRPr="007571CA">
        <w:rPr>
          <w:rFonts w:ascii="Times New Roman" w:hAnsi="Times New Roman" w:cs="Times New Roman"/>
          <w:color w:val="000000"/>
          <w:sz w:val="24"/>
          <w:szCs w:val="24"/>
        </w:rPr>
        <w:t>2.1. Выполнение пробных выстрелов.</w:t>
      </w:r>
      <w:bookmarkStart w:id="47" w:name="l213"/>
      <w:bookmarkEnd w:id="47"/>
    </w:p>
    <w:p w14:paraId="0CEB24E5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571CA">
        <w:rPr>
          <w:color w:val="000000"/>
        </w:rPr>
        <w:t>Стрелок, прошедший инструктаж по технике безопасности на стрелковом объекте, получает патроны для пробной стрельбы в пункте боевого питания и осматривает их. По результатам осмотра патронов стрелок производит доклад руководителю стрельбы по форме: "Иванов два патрона получил и осмотрел". После проверки готовности смены к выполнению упражнения на исходном рубеже руководителем стрельбы подается команда "На огневой рубеж шагом - марш".</w:t>
      </w:r>
      <w:bookmarkStart w:id="48" w:name="l214"/>
      <w:bookmarkEnd w:id="48"/>
    </w:p>
    <w:p w14:paraId="33F327E1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571CA">
        <w:rPr>
          <w:color w:val="000000"/>
        </w:rPr>
        <w:t>На огневом рубеже по командам руководителя стрельбы "Магазин двумя патронами снарядить", "Магазин присоединить" (при наличии присоединяемого магазина) стрелок снаряжает магазин двумя патронами, держа находящееся на предохранителе оружие дульной частью в сторону мишени, присоединяет магазин (при наличии присоединяемого магазина) и докладывает: "Иванов к стрельбе готов".</w:t>
      </w:r>
      <w:bookmarkStart w:id="49" w:name="l215"/>
      <w:bookmarkEnd w:id="49"/>
    </w:p>
    <w:p w14:paraId="124DAF8B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571CA">
        <w:rPr>
          <w:color w:val="000000"/>
        </w:rPr>
        <w:t>По команде руководителя стрельбы "Огонь" стрелок принимает положение для стрельбы (оружие находится в руках у стрелка), направляя оружие дульной частью в сторону мишени, досылает патрон в патронник и производит два прицельных пробных выстрела. По завершении ведения огня стрелок, удерживая оружие дульной частью в сторону мишени, убирает палец со спускового крючка, включает предохранитель и докладывает об окончании стрельбы по форме: "Иванов стрельбу закончил".</w:t>
      </w:r>
      <w:bookmarkStart w:id="50" w:name="l216"/>
      <w:bookmarkEnd w:id="50"/>
    </w:p>
    <w:p w14:paraId="495421F1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571CA">
        <w:rPr>
          <w:color w:val="000000"/>
        </w:rPr>
        <w:t xml:space="preserve">Далее стрелок выполняет команды руководителя стрельбы по предъявлению оружия к осмотру (при неполном израсходовании патронов (независимо от его причины) до предъявления оружия к осмотру выполняются соответствующие команды руководителя стрельбы по </w:t>
      </w:r>
      <w:proofErr w:type="spellStart"/>
      <w:r w:rsidRPr="007571CA">
        <w:rPr>
          <w:color w:val="000000"/>
        </w:rPr>
        <w:t>разряжанию</w:t>
      </w:r>
      <w:proofErr w:type="spellEnd"/>
      <w:r w:rsidRPr="007571CA">
        <w:rPr>
          <w:color w:val="000000"/>
        </w:rPr>
        <w:t xml:space="preserve"> оружия).</w:t>
      </w:r>
      <w:bookmarkStart w:id="51" w:name="l217"/>
      <w:bookmarkEnd w:id="51"/>
    </w:p>
    <w:p w14:paraId="3BA6E81A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571CA">
        <w:rPr>
          <w:color w:val="000000"/>
        </w:rPr>
        <w:t>По завершении осмотра оружия у всей смены стреляющих руководителем стрельбы подается команда "Отбой", после чего стрелок знакомится с результатами пробных выстрелов.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"К мишеням шагом - марш".</w:t>
      </w:r>
      <w:bookmarkStart w:id="52" w:name="l218"/>
      <w:bookmarkEnd w:id="52"/>
    </w:p>
    <w:p w14:paraId="0D230736" w14:textId="77777777" w:rsidR="00CE5297" w:rsidRPr="007571CA" w:rsidRDefault="00CE5297" w:rsidP="00CE5297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53" w:name="h450"/>
      <w:bookmarkEnd w:id="53"/>
      <w:r w:rsidRPr="007571CA">
        <w:rPr>
          <w:rFonts w:ascii="Times New Roman" w:hAnsi="Times New Roman" w:cs="Times New Roman"/>
          <w:color w:val="000000"/>
          <w:sz w:val="24"/>
          <w:szCs w:val="24"/>
        </w:rPr>
        <w:t>2.2. Выполнение зачетных выстрелов.</w:t>
      </w:r>
      <w:bookmarkStart w:id="54" w:name="l219"/>
      <w:bookmarkEnd w:id="54"/>
    </w:p>
    <w:p w14:paraId="13D86D53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571CA">
        <w:rPr>
          <w:color w:val="000000"/>
        </w:rPr>
        <w:t>Стрелок получает патроны для зачетной стрельбы в пункте боевого питания и осматривает их. По результатам осмотра патронов стрелок производит доклад руководителю стрельбы по форме: "Иванов три патрона получил и осмотрел". После проверки готовности смены к выполнению упражнения на исходном рубеже руководителем стрельбы подается команда "На огневой рубеж шагом - марш".</w:t>
      </w:r>
      <w:bookmarkStart w:id="55" w:name="l220"/>
      <w:bookmarkEnd w:id="55"/>
    </w:p>
    <w:p w14:paraId="70E6C04C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571CA">
        <w:rPr>
          <w:color w:val="000000"/>
        </w:rPr>
        <w:t>На огневом рубеже по командам руководителя стрельбы "Магазин тремя патронами снарядить", "Магазин присоединить" (при наличии присоединяемого магазина) стрелок снаряжает магазин тремя патронами, держа находящееся на предохранителе оружие дульной частью в сторону мишени, присоединяет магазин (при наличии присоединяемого магазина) и докладывает: "Иванов к стрельбе готов".</w:t>
      </w:r>
      <w:bookmarkStart w:id="56" w:name="l221"/>
      <w:bookmarkEnd w:id="56"/>
    </w:p>
    <w:p w14:paraId="5F6C17D2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571CA">
        <w:rPr>
          <w:color w:val="000000"/>
        </w:rPr>
        <w:t xml:space="preserve">По команде руководителя стрельбы "Огонь" стрелок принимает положение для стрельбы (оружие находится в руках у стрелка), направляя оружие дульной частью в сторону мишени, предупреждает о применении оружия, выключает предохранитель, досылает патрон в патронник и производит три выстрела. По завершении ведения огня стрелок, удерживая оружие дульной частью в сторону мишени, убирает палец со </w:t>
      </w:r>
      <w:r w:rsidRPr="007571CA">
        <w:rPr>
          <w:color w:val="000000"/>
        </w:rPr>
        <w:lastRenderedPageBreak/>
        <w:t>спускового крючка, включает предохранитель и докладывает об окончании стрельбы по форме: "Иванов стрельбу закончил".</w:t>
      </w:r>
      <w:bookmarkStart w:id="57" w:name="l222"/>
      <w:bookmarkEnd w:id="57"/>
    </w:p>
    <w:p w14:paraId="50DAC900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571CA">
        <w:rPr>
          <w:color w:val="000000"/>
        </w:rPr>
        <w:t xml:space="preserve">Далее стрелок выполняет команды руководителя стрельбы по предъявлению оружия к осмотру (при неполном израсходовании патронов (независимо от его причины) до предъявления оружия к осмотру выполняются соответствующие команды руководителя стрельбы по </w:t>
      </w:r>
      <w:proofErr w:type="spellStart"/>
      <w:r w:rsidRPr="007571CA">
        <w:rPr>
          <w:color w:val="000000"/>
        </w:rPr>
        <w:t>разряжанию</w:t>
      </w:r>
      <w:proofErr w:type="spellEnd"/>
      <w:r w:rsidRPr="007571CA">
        <w:rPr>
          <w:color w:val="000000"/>
        </w:rPr>
        <w:t xml:space="preserve"> оружия).</w:t>
      </w:r>
      <w:bookmarkStart w:id="58" w:name="l223"/>
      <w:bookmarkEnd w:id="58"/>
    </w:p>
    <w:p w14:paraId="745DEC8C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571CA">
        <w:rPr>
          <w:color w:val="000000"/>
        </w:rPr>
        <w:t>По завершении осмотра оружия у всей смены стреляющих руководителем стрельбы подается команда "Отбой", после чего стрелок знакомится с результатами зачетных выстрелов.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"К мишеням шагом - марш".</w:t>
      </w:r>
      <w:bookmarkStart w:id="59" w:name="l224"/>
      <w:bookmarkEnd w:id="59"/>
    </w:p>
    <w:p w14:paraId="5248B81C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571CA">
        <w:rPr>
          <w:color w:val="000000"/>
        </w:rPr>
        <w:t>Положительный результат: не менее двух попаданий в мишень в пределах установленного времени, сделано предупреждение о применении оружия, отсутствие нарушений техники безопасности.</w:t>
      </w:r>
      <w:bookmarkStart w:id="60" w:name="l225"/>
      <w:bookmarkEnd w:id="60"/>
    </w:p>
    <w:p w14:paraId="4ACBF0C0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571CA">
        <w:rPr>
          <w:color w:val="000000"/>
        </w:rPr>
        <w:t>Отрицательный результат: менее двух попаданий в мишень, превышение времени на выполнение упражнения, отсутствие предупреждения о применении оружия, нарушение техники безопасности.</w:t>
      </w:r>
      <w:bookmarkStart w:id="61" w:name="l226"/>
      <w:bookmarkEnd w:id="61"/>
    </w:p>
    <w:p w14:paraId="0CDFC2C8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571CA">
        <w:rPr>
          <w:color w:val="000000"/>
        </w:rPr>
        <w:t>Упражнение считается выполненным, если по нему получен положительный результат.</w:t>
      </w:r>
      <w:bookmarkStart w:id="62" w:name="l227"/>
      <w:bookmarkEnd w:id="62"/>
    </w:p>
    <w:p w14:paraId="7F401BA3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571CA">
        <w:rPr>
          <w:color w:val="000000"/>
        </w:rPr>
        <w:t>В случае невыполнения стрелком упражнения по техническим причинам (отказ оружия, осечка и другое) упражнение выполняется заново. При достижении стрелком положительного результата до момента отказа оружия (осечки и другого) упражнение считается выполненным.</w:t>
      </w:r>
      <w:bookmarkStart w:id="63" w:name="l228"/>
      <w:bookmarkEnd w:id="63"/>
    </w:p>
    <w:p w14:paraId="59714A21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571CA">
        <w:rPr>
          <w:color w:val="000000"/>
        </w:rPr>
        <w:t>Нарушения техники безопасности, не позволяющие признать упражнение выполненным: направление оружия в людей либо на самого себя, отклонение оружия на угол более 45 градусов в любую сторону от мишени во время заряжания (досылания патрона в патронник) либо во время ведения огня (вплоть до команды "Отбой"), касание стрелком спускового крючка до подачи команды "Огонь", оставление пальца на спусковом крючке по завершении ведения огня.</w:t>
      </w:r>
      <w:bookmarkStart w:id="64" w:name="l229"/>
      <w:bookmarkEnd w:id="64"/>
    </w:p>
    <w:p w14:paraId="6A35AF06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</w:rPr>
      </w:pPr>
      <w:r w:rsidRPr="007571CA">
        <w:rPr>
          <w:rStyle w:val="dt-m"/>
          <w:i/>
          <w:u w:val="single"/>
        </w:rPr>
        <w:t>Примечание</w:t>
      </w:r>
      <w:proofErr w:type="gramStart"/>
      <w:r w:rsidRPr="007571CA">
        <w:rPr>
          <w:rStyle w:val="dt-m"/>
          <w:i/>
        </w:rPr>
        <w:t xml:space="preserve">: </w:t>
      </w:r>
      <w:r w:rsidRPr="007571CA">
        <w:rPr>
          <w:i/>
        </w:rPr>
        <w:t>При</w:t>
      </w:r>
      <w:proofErr w:type="gramEnd"/>
      <w:r w:rsidRPr="007571CA">
        <w:rPr>
          <w:i/>
        </w:rPr>
        <w:t xml:space="preserve"> отсутствии у оружия предохранителя включение и выключение предохранителя не предусматривается; учитываются иные конструктивные особенности отдельных моделей огнестрельного служебного гладкоствольного длинноствольного оружия отечественного производства.</w:t>
      </w:r>
      <w:bookmarkStart w:id="65" w:name="l230"/>
      <w:bookmarkEnd w:id="65"/>
    </w:p>
    <w:p w14:paraId="28886D9F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</w:rPr>
      </w:pPr>
    </w:p>
    <w:p w14:paraId="14E22A95" w14:textId="77777777" w:rsidR="00CE5297" w:rsidRPr="007571CA" w:rsidRDefault="00CE5297" w:rsidP="00CE5297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66" w:name="h426"/>
      <w:bookmarkEnd w:id="66"/>
      <w:r w:rsidRPr="007571CA">
        <w:rPr>
          <w:rFonts w:ascii="Times New Roman" w:hAnsi="Times New Roman" w:cs="Times New Roman"/>
          <w:color w:val="000000"/>
          <w:sz w:val="24"/>
          <w:szCs w:val="24"/>
        </w:rPr>
        <w:t>Упражнение N 3 "Стрельба с места по неподвижной цели из гражданского огнестрельного оружия ограниченного поражения отечественного производства"</w:t>
      </w:r>
      <w:bookmarkStart w:id="67" w:name="l231"/>
      <w:bookmarkEnd w:id="67"/>
    </w:p>
    <w:p w14:paraId="438843FC" w14:textId="77777777" w:rsidR="00CE5297" w:rsidRPr="007571CA" w:rsidRDefault="00CE5297" w:rsidP="00CE5297">
      <w:pPr>
        <w:pStyle w:val="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68" w:name="h451"/>
      <w:bookmarkEnd w:id="68"/>
    </w:p>
    <w:p w14:paraId="5DA4FAAE" w14:textId="77777777" w:rsidR="00CE5297" w:rsidRPr="007571CA" w:rsidRDefault="00CE5297" w:rsidP="00CE5297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571CA">
        <w:rPr>
          <w:rFonts w:ascii="Times New Roman" w:hAnsi="Times New Roman" w:cs="Times New Roman"/>
          <w:color w:val="000000"/>
          <w:sz w:val="24"/>
          <w:szCs w:val="24"/>
        </w:rPr>
        <w:t>1. Условия выполнения упражнения:</w:t>
      </w:r>
      <w:bookmarkStart w:id="69" w:name="l232"/>
      <w:bookmarkEnd w:id="69"/>
    </w:p>
    <w:p w14:paraId="1D31C0C7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1CA">
        <w:t>Цель - поясная фигура (мишень N 7), неподвижная, установленная на высоте уровня глаз;</w:t>
      </w:r>
      <w:bookmarkStart w:id="70" w:name="l233"/>
      <w:bookmarkEnd w:id="70"/>
    </w:p>
    <w:p w14:paraId="18BD446C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1CA">
        <w:t>Расстояние до цели - 3 - 5 метров (с учетом технических характеристик оружия);</w:t>
      </w:r>
      <w:bookmarkStart w:id="71" w:name="l234"/>
      <w:bookmarkEnd w:id="71"/>
    </w:p>
    <w:p w14:paraId="2FF6AA91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1CA">
        <w:t>Количество патронов - 3 травматического действия (1 патрон для пробного выстрела и 2 патрона для выполнения зачетных выстрелов);</w:t>
      </w:r>
      <w:bookmarkStart w:id="72" w:name="l235"/>
      <w:bookmarkEnd w:id="72"/>
    </w:p>
    <w:p w14:paraId="24FA5385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1CA">
        <w:t>Время для стрельбы - не более 10 секунд;</w:t>
      </w:r>
      <w:bookmarkStart w:id="73" w:name="l236"/>
      <w:bookmarkEnd w:id="73"/>
    </w:p>
    <w:p w14:paraId="3262DCCD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1CA">
        <w:t>Положение для стрельбы - стоя.</w:t>
      </w:r>
      <w:bookmarkStart w:id="74" w:name="l237"/>
      <w:bookmarkEnd w:id="74"/>
    </w:p>
    <w:p w14:paraId="15BD62E4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1CA">
        <w:t>Техника безопасности: стрелок выполняет упражнение в защитных очках, расстояние за мишенью должно быть достаточным для исключения рикошета.</w:t>
      </w:r>
      <w:bookmarkStart w:id="75" w:name="l238"/>
      <w:bookmarkEnd w:id="75"/>
    </w:p>
    <w:p w14:paraId="1D878412" w14:textId="77777777" w:rsidR="00CE5297" w:rsidRPr="007571CA" w:rsidRDefault="00CE5297" w:rsidP="00CE5297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76" w:name="h452"/>
      <w:bookmarkEnd w:id="76"/>
      <w:r w:rsidRPr="007571CA">
        <w:rPr>
          <w:rFonts w:ascii="Times New Roman" w:hAnsi="Times New Roman" w:cs="Times New Roman"/>
          <w:color w:val="000000"/>
          <w:sz w:val="24"/>
          <w:szCs w:val="24"/>
        </w:rPr>
        <w:t>2. Порядок выполнения упражнения.</w:t>
      </w:r>
      <w:bookmarkStart w:id="77" w:name="l239"/>
      <w:bookmarkEnd w:id="77"/>
    </w:p>
    <w:p w14:paraId="72E265B3" w14:textId="77777777" w:rsidR="00CE5297" w:rsidRPr="007571CA" w:rsidRDefault="00CE5297" w:rsidP="00CE5297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78" w:name="h453"/>
      <w:bookmarkEnd w:id="78"/>
      <w:r w:rsidRPr="007571CA">
        <w:rPr>
          <w:rFonts w:ascii="Times New Roman" w:hAnsi="Times New Roman" w:cs="Times New Roman"/>
          <w:color w:val="000000"/>
          <w:sz w:val="24"/>
          <w:szCs w:val="24"/>
        </w:rPr>
        <w:t>2.1. Выполнение пробного выстрела.</w:t>
      </w:r>
      <w:bookmarkStart w:id="79" w:name="l240"/>
      <w:bookmarkEnd w:id="79"/>
    </w:p>
    <w:p w14:paraId="726488F3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1CA">
        <w:t xml:space="preserve">Стрелок, прошедший инструктаж по технике безопасности на стрелковом объекте, получает один патрон для пробной стрельбы в пункте боевого питания и осматривает его. По результатам осмотра патрона стрелок производит доклад руководителю стрельбы по </w:t>
      </w:r>
      <w:r w:rsidRPr="007571CA">
        <w:lastRenderedPageBreak/>
        <w:t>форме: "Иванов один патрон получил и осмотрел". После проверки готовности смены к выполнению упражнения на исходном рубеже руководителем стрельбы подается команда "На огневой рубеж шагом - марш".</w:t>
      </w:r>
      <w:bookmarkStart w:id="80" w:name="l241"/>
      <w:bookmarkEnd w:id="80"/>
    </w:p>
    <w:p w14:paraId="15E6B51C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1CA">
        <w:t>На огневом рубеже по командам руководителя стрельбы "Магазин одним патроном снарядить", "Магазин присоединить", "Оружие в кобуру" стрелок снаряжает магазин одним патроном, держа находящееся на предохранителе оружие дульной частью в сторону мишени, вставляет снаряженный магазин в основание рукоятки, убирает оружие в кобуру, застегивает клапан кобуры и докладывает: "Иванов к стрельбе готов".</w:t>
      </w:r>
      <w:bookmarkStart w:id="81" w:name="l242"/>
      <w:bookmarkEnd w:id="81"/>
    </w:p>
    <w:p w14:paraId="4EBEBD20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1CA">
        <w:t>По команде руководителя стрельбы "Огонь" стрелок принимает положение для стрельбы, извлекает оружие из кобуры, направляет оружие дульной частью в сторону мишени, выключает предохранитель, досылает патрон в патронник и производит один выстрел. По завершении ведения огня стрелок, удерживая оружие дульной частью в сторону мишени, убирает палец со спускового крючка, снимает затвор с затворной задержки, включает предохранитель и докладывает об окончании стрельбы по форме: "Иванов стрельбу закончил".</w:t>
      </w:r>
      <w:bookmarkStart w:id="82" w:name="l243"/>
      <w:bookmarkEnd w:id="82"/>
    </w:p>
    <w:p w14:paraId="066A592F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1CA">
        <w:t xml:space="preserve">Далее стрелок выполняет команды руководителя стрельбы по предъявлению оружия к осмотру (при неполном израсходовании патронов (независимо от его причины) до предъявления оружия к осмотру выполняются соответствующие команды руководителя стрельбы по </w:t>
      </w:r>
      <w:proofErr w:type="spellStart"/>
      <w:r w:rsidRPr="007571CA">
        <w:t>разряжанию</w:t>
      </w:r>
      <w:proofErr w:type="spellEnd"/>
      <w:r w:rsidRPr="007571CA">
        <w:t xml:space="preserve"> оружия).</w:t>
      </w:r>
      <w:bookmarkStart w:id="83" w:name="l244"/>
      <w:bookmarkEnd w:id="83"/>
    </w:p>
    <w:p w14:paraId="38EC0A69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1CA">
        <w:t>По завершении осмотра оружия у всей смены стреляющих руководителем стрельбы подается команда "Отбой", после чего стрелок знакомится с результатом пробного выстрела.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"К мишеням шагом - марш".</w:t>
      </w:r>
      <w:bookmarkStart w:id="84" w:name="l245"/>
      <w:bookmarkEnd w:id="84"/>
    </w:p>
    <w:p w14:paraId="525829AC" w14:textId="77777777" w:rsidR="00CE5297" w:rsidRPr="007571CA" w:rsidRDefault="00CE5297" w:rsidP="00CE5297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85" w:name="h454"/>
      <w:bookmarkEnd w:id="85"/>
      <w:r w:rsidRPr="007571CA">
        <w:rPr>
          <w:rFonts w:ascii="Times New Roman" w:hAnsi="Times New Roman" w:cs="Times New Roman"/>
          <w:color w:val="000000"/>
          <w:sz w:val="24"/>
          <w:szCs w:val="24"/>
        </w:rPr>
        <w:t>2.2. Выполнение зачетных выстрелов.</w:t>
      </w:r>
      <w:bookmarkStart w:id="86" w:name="l246"/>
      <w:bookmarkEnd w:id="86"/>
    </w:p>
    <w:p w14:paraId="1B4388EC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571CA">
        <w:rPr>
          <w:color w:val="000000"/>
        </w:rPr>
        <w:t>Стрелок получает патроны для зачетной стрельбы в пункте боевого питания и осматривает их. По результатам осмотра патронов стрелок производит доклад руководителю стрельбы по форме: "Иванов два патрона получил и осмотрел". После проверки готовности смены к выполнению упражнения на исходном рубеже руководителем стрельбы подается команда "На огневой рубеж шагом - марш".</w:t>
      </w:r>
      <w:bookmarkStart w:id="87" w:name="l247"/>
      <w:bookmarkEnd w:id="87"/>
    </w:p>
    <w:p w14:paraId="08E88C9F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571CA">
        <w:rPr>
          <w:color w:val="000000"/>
        </w:rPr>
        <w:t>На огневом рубеже по командам руководителя стрельбы "Магазин двумя патронами снарядить", "Магазин присоединить", "Оружие в кобуру" стрелок снаряжает магазин двумя патронами, держа находящееся на предохранителе оружие дульной частью в сторону мишени, вставляет снаряженный магазин в основание рукоятки, убирает оружие в кобуру, застегивает клапан кобуры и докладывает: "Иванов к стрельбе готов".</w:t>
      </w:r>
      <w:bookmarkStart w:id="88" w:name="l248"/>
      <w:bookmarkEnd w:id="88"/>
    </w:p>
    <w:p w14:paraId="5C675CCB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571CA">
        <w:rPr>
          <w:color w:val="000000"/>
        </w:rPr>
        <w:t>По команде руководителя стрельбы "Огонь" стрелок принимает положение для стрельбы, извлекает оружие из кобуры, одновременно предупреждая о применении оружия, направляет оружие дульной частью в сторону мишени, выключает предохранитель, досылает патрон в патронник и производит два выстрела. По завершении ведения огня стрелок, удерживая оружие дульной частью в сторону мишени, убирает палец со спускового крючка, снимает затвор с затворной задержки, включает предохранитель и докладывает об окончании стрельбы по форме: "Иванов стрельбу закончил".</w:t>
      </w:r>
      <w:bookmarkStart w:id="89" w:name="l249"/>
      <w:bookmarkStart w:id="90" w:name="l427"/>
      <w:bookmarkEnd w:id="89"/>
      <w:bookmarkEnd w:id="90"/>
    </w:p>
    <w:p w14:paraId="045FB7F5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571CA">
        <w:rPr>
          <w:color w:val="000000"/>
        </w:rPr>
        <w:t xml:space="preserve">Далее стрелок выполняет команды руководителя стрельбы по предъявлению оружия к осмотру (при неполном израсходовании патронов (независимо от его причины) до предъявления оружия к осмотру выполняются соответствующие команды руководителя стрельбы по </w:t>
      </w:r>
      <w:proofErr w:type="spellStart"/>
      <w:r w:rsidRPr="007571CA">
        <w:rPr>
          <w:color w:val="000000"/>
        </w:rPr>
        <w:t>разряжанию</w:t>
      </w:r>
      <w:proofErr w:type="spellEnd"/>
      <w:r w:rsidRPr="007571CA">
        <w:rPr>
          <w:color w:val="000000"/>
        </w:rPr>
        <w:t xml:space="preserve"> оружия).</w:t>
      </w:r>
      <w:bookmarkStart w:id="91" w:name="l250"/>
      <w:bookmarkEnd w:id="91"/>
    </w:p>
    <w:p w14:paraId="6720EE2B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571CA">
        <w:rPr>
          <w:color w:val="000000"/>
        </w:rPr>
        <w:t>По завершении осмотра оружия у всей смены стреляющих руководителем стрельбы подается команда "Отбой", после чего стрелок знакомится с результатами зачетных выстрелов.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"К мишеням шагом - марш".</w:t>
      </w:r>
      <w:bookmarkStart w:id="92" w:name="l251"/>
      <w:bookmarkEnd w:id="92"/>
    </w:p>
    <w:p w14:paraId="755DE25A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571CA">
        <w:rPr>
          <w:color w:val="000000"/>
        </w:rPr>
        <w:lastRenderedPageBreak/>
        <w:t>Положительный результат: не менее одного попадания в мишень в пределах установленного времени, сделано предупреждение о применении оружия, отсутствие нарушений техники безопасности.</w:t>
      </w:r>
      <w:bookmarkStart w:id="93" w:name="l252"/>
      <w:bookmarkEnd w:id="93"/>
    </w:p>
    <w:p w14:paraId="2DC184C4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571CA">
        <w:rPr>
          <w:color w:val="000000"/>
        </w:rPr>
        <w:t>Отрицательный результат: цель не поражена, превышено время на выполнение упражнения, отсутствие предупреждения о применении оружия, нарушение техники безопасности.</w:t>
      </w:r>
      <w:bookmarkStart w:id="94" w:name="l253"/>
      <w:bookmarkEnd w:id="94"/>
    </w:p>
    <w:p w14:paraId="740F2698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571CA">
        <w:rPr>
          <w:color w:val="000000"/>
        </w:rPr>
        <w:t>Упражнение считается выполненным, если по нему получен положительный результат.</w:t>
      </w:r>
      <w:bookmarkStart w:id="95" w:name="l254"/>
      <w:bookmarkEnd w:id="95"/>
    </w:p>
    <w:p w14:paraId="04489BCB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571CA">
        <w:rPr>
          <w:color w:val="000000"/>
        </w:rPr>
        <w:t>В случае невыполнения стрелком упражнения по техническим причинам (отказ оружия, осечка и другое) упражнение выполняется заново. При достижении стрелком положительного результата до момента отказа оружия (осечки и другого) упражнение считается выполненным.</w:t>
      </w:r>
      <w:bookmarkStart w:id="96" w:name="l255"/>
      <w:bookmarkEnd w:id="96"/>
    </w:p>
    <w:p w14:paraId="708D76E9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571CA">
        <w:rPr>
          <w:color w:val="000000"/>
        </w:rPr>
        <w:t>Нарушения техники безопасности, не позволяющие признать упражнение выполненным: направление оружия в людей либо на самого себя, отклонение оружия на угол более 45 градусов в любую сторону от мишени во время заряжания (досылания патрона в патронник) либо во время ведения огня (вплоть до команды "Отбой"), касание стрелком спускового крючка до подачи команды "Огонь", оставление пальца на спусковом крючке по завершении ведения огня.</w:t>
      </w:r>
      <w:bookmarkStart w:id="97" w:name="l256"/>
      <w:bookmarkEnd w:id="97"/>
    </w:p>
    <w:p w14:paraId="7E17C360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571CA">
        <w:rPr>
          <w:rStyle w:val="dt-m"/>
          <w:i/>
          <w:u w:val="single"/>
        </w:rPr>
        <w:t>Примечание</w:t>
      </w:r>
      <w:proofErr w:type="gramStart"/>
      <w:r w:rsidRPr="007571CA">
        <w:rPr>
          <w:rStyle w:val="dt-m"/>
          <w:i/>
          <w:u w:val="single"/>
        </w:rPr>
        <w:t xml:space="preserve">: </w:t>
      </w:r>
      <w:r w:rsidRPr="007571CA">
        <w:rPr>
          <w:i/>
          <w:color w:val="000000"/>
        </w:rPr>
        <w:t>При</w:t>
      </w:r>
      <w:proofErr w:type="gramEnd"/>
      <w:r w:rsidRPr="007571CA">
        <w:rPr>
          <w:i/>
          <w:color w:val="000000"/>
        </w:rPr>
        <w:t xml:space="preserve"> отсутствии у оружия предохранителя включение и выключение предохранителя не предусматривается; для оружия барабанного типа или использующего кассету при выполнении упражнения вместо снаряжения магазина производится снаряжение барабана или кассеты, вместо досылания патрона в патронник производится взведение курка оружия, учитываются иные конструктивные особенности отдельных моделей огнестрельного оружия ограниченного поражения отечественного производства.</w:t>
      </w:r>
      <w:bookmarkStart w:id="98" w:name="l257"/>
      <w:bookmarkEnd w:id="98"/>
    </w:p>
    <w:p w14:paraId="70AF2818" w14:textId="77777777" w:rsidR="00CE5297" w:rsidRPr="007571CA" w:rsidRDefault="00CE5297" w:rsidP="00CE5297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bookmarkStart w:id="99" w:name="h428"/>
      <w:bookmarkEnd w:id="99"/>
      <w:r w:rsidRPr="007571CA">
        <w:rPr>
          <w:rFonts w:ascii="Times New Roman" w:hAnsi="Times New Roman" w:cs="Times New Roman"/>
          <w:sz w:val="24"/>
          <w:szCs w:val="24"/>
        </w:rPr>
        <w:t>Общие требования к выполнению упражнений N 1 - 3</w:t>
      </w:r>
      <w:bookmarkStart w:id="100" w:name="l258"/>
      <w:bookmarkEnd w:id="100"/>
    </w:p>
    <w:p w14:paraId="0AA2020E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1CA">
        <w:t>На исходном рубеже руководителем стрельбы проверяется готовность стреляющих к выполнению упражнений, при необходимости напоминается порядок выполнения упражнений и техника безопасности.</w:t>
      </w:r>
      <w:bookmarkStart w:id="101" w:name="l259"/>
      <w:bookmarkEnd w:id="101"/>
    </w:p>
    <w:p w14:paraId="043584C4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1CA">
        <w:t>Отсчет времени для стрельбы при выполнении зачетной части упражнений производится с момента подачи команды "Огонь".</w:t>
      </w:r>
      <w:bookmarkStart w:id="102" w:name="l260"/>
      <w:bookmarkEnd w:id="102"/>
    </w:p>
    <w:p w14:paraId="14331717" w14:textId="77777777" w:rsidR="00CE5297" w:rsidRDefault="00CE5297" w:rsidP="00CE5297">
      <w:pPr>
        <w:pStyle w:val="s22"/>
        <w:shd w:val="clear" w:color="auto" w:fill="FFFFFF"/>
        <w:spacing w:before="0" w:beforeAutospacing="0" w:after="0" w:afterAutospacing="0"/>
        <w:rPr>
          <w:i/>
          <w:iCs/>
        </w:rPr>
      </w:pPr>
    </w:p>
    <w:p w14:paraId="07099690" w14:textId="77777777" w:rsidR="00CE5297" w:rsidRDefault="00CE5297" w:rsidP="00CE5297">
      <w:pPr>
        <w:pStyle w:val="s22"/>
        <w:shd w:val="clear" w:color="auto" w:fill="FFFFFF"/>
        <w:spacing w:before="0" w:beforeAutospacing="0" w:after="0" w:afterAutospacing="0"/>
        <w:rPr>
          <w:i/>
          <w:iCs/>
        </w:rPr>
      </w:pPr>
    </w:p>
    <w:p w14:paraId="15E1D78D" w14:textId="77777777" w:rsidR="00CE5297" w:rsidRDefault="00CE5297" w:rsidP="00CE5297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i/>
          <w:color w:val="000000"/>
          <w:sz w:val="24"/>
          <w:szCs w:val="24"/>
        </w:rPr>
      </w:pPr>
      <w:r w:rsidRPr="007571CA">
        <w:rPr>
          <w:b w:val="0"/>
          <w:bCs w:val="0"/>
          <w:i/>
          <w:color w:val="000000"/>
          <w:sz w:val="24"/>
          <w:szCs w:val="24"/>
        </w:rPr>
        <w:t>УПРАЖНЕНИЯ ПРАКТИЧЕСКОГО ПРИМЕНЕНИЯ СПЕЦИАЛЬНЫХ СРЕДСТВ</w:t>
      </w:r>
      <w:bookmarkStart w:id="103" w:name="l279"/>
      <w:bookmarkEnd w:id="103"/>
    </w:p>
    <w:p w14:paraId="1416E968" w14:textId="77777777" w:rsidR="00CE5297" w:rsidRPr="007571CA" w:rsidRDefault="00CE5297" w:rsidP="00CE5297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i/>
          <w:color w:val="000000"/>
          <w:sz w:val="24"/>
          <w:szCs w:val="24"/>
        </w:rPr>
      </w:pPr>
    </w:p>
    <w:p w14:paraId="4E050290" w14:textId="77777777" w:rsidR="00CE5297" w:rsidRPr="007571CA" w:rsidRDefault="00CE5297" w:rsidP="00CE5297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bookmarkStart w:id="104" w:name="h431"/>
      <w:bookmarkEnd w:id="104"/>
      <w:r w:rsidRPr="007571CA">
        <w:rPr>
          <w:rFonts w:ascii="Times New Roman" w:hAnsi="Times New Roman" w:cs="Times New Roman"/>
          <w:color w:val="000000"/>
          <w:sz w:val="24"/>
          <w:szCs w:val="24"/>
        </w:rPr>
        <w:t>Упражнение N 1 "Применение палки резиновой"</w:t>
      </w:r>
      <w:bookmarkStart w:id="105" w:name="l280"/>
      <w:bookmarkEnd w:id="105"/>
    </w:p>
    <w:p w14:paraId="3140289A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1CA">
        <w:t>Частный охранник (далее – «проверяемый») находится в 1,5 метрах напротив манекена. Палка резиновая находится в подвеске на ремне. По команде проверяющего "К выполнению упражнения приступить" проверяемый вынимает палку резиновую из подвески, одновременно предупреждая о применении специального средства, и наносит удары по манекену (не менее шести), за исключением областей, соответствующих голове, шее, ключичной области, животу, половым органам, области проекции сердца человеческого тела. После этого проверяемый докладывает: "Упражнение закончил".</w:t>
      </w:r>
      <w:bookmarkStart w:id="106" w:name="l281"/>
      <w:bookmarkStart w:id="107" w:name="l432"/>
      <w:bookmarkStart w:id="108" w:name="l282"/>
      <w:bookmarkEnd w:id="106"/>
      <w:bookmarkEnd w:id="107"/>
      <w:bookmarkEnd w:id="108"/>
    </w:p>
    <w:p w14:paraId="05627111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1CA">
        <w:t>Время для выполнения упражнения - 20 секунд.</w:t>
      </w:r>
      <w:bookmarkStart w:id="109" w:name="l284"/>
      <w:bookmarkEnd w:id="109"/>
    </w:p>
    <w:p w14:paraId="2C9859D7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1CA">
        <w:t>При выполнении упражнения удары должны наноситься с фиксацией, без применения излишних усилий, способных повредить манекен. ч</w:t>
      </w:r>
      <w:bookmarkStart w:id="110" w:name="l285"/>
      <w:bookmarkEnd w:id="110"/>
    </w:p>
    <w:p w14:paraId="6BBB5D93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1CA">
        <w:t>Положительный результат: сделано предупреждение о применении специального средства, выполнено не менее шести ударов палкой резиновой по манекену в пределах установленного времени без допущения нанесения ударов по манекену в области, соответствующие голове, шее, ключичной области, животу, половым органам, области проекции сердца человеческого тела.</w:t>
      </w:r>
      <w:bookmarkStart w:id="111" w:name="l286"/>
      <w:bookmarkEnd w:id="111"/>
    </w:p>
    <w:p w14:paraId="0E01D3C1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14:paraId="7725569F" w14:textId="77777777" w:rsidR="00CE5297" w:rsidRPr="007571CA" w:rsidRDefault="00CE5297" w:rsidP="00CE5297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bookmarkStart w:id="112" w:name="h433"/>
      <w:bookmarkEnd w:id="112"/>
      <w:r w:rsidRPr="007571CA">
        <w:rPr>
          <w:rFonts w:ascii="Times New Roman" w:hAnsi="Times New Roman" w:cs="Times New Roman"/>
          <w:sz w:val="24"/>
          <w:szCs w:val="24"/>
        </w:rPr>
        <w:lastRenderedPageBreak/>
        <w:t>Упражнение N 2 "Применение наручников"</w:t>
      </w:r>
      <w:bookmarkStart w:id="113" w:name="l287"/>
      <w:bookmarkEnd w:id="113"/>
    </w:p>
    <w:p w14:paraId="6E7904D9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1CA">
        <w:t>Проверяемый находится в 1,5 метрах напротив манекена. Наручники находятся на ремне в чехле. По команде проверяющего "Наручники спереди (или сзади) надеть" проверяемый вынимает из чехла наручники, одновременно предупреждая о применении специального средства, подходит к манекену, надевает наручники и фиксирует их браслеты. После этого докладывает: "Наручники надеты".</w:t>
      </w:r>
      <w:bookmarkStart w:id="114" w:name="l288"/>
      <w:bookmarkEnd w:id="114"/>
    </w:p>
    <w:p w14:paraId="33BBF909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1CA">
        <w:t>Время для выполнения упражнения - 25 секунд.</w:t>
      </w:r>
      <w:bookmarkStart w:id="115" w:name="l289"/>
      <w:bookmarkEnd w:id="115"/>
    </w:p>
    <w:p w14:paraId="4D4DA004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1CA">
        <w:t>В надетом состоянии наручники должны свободно проворачиваться и надежно фиксировать конечность.</w:t>
      </w:r>
      <w:bookmarkStart w:id="116" w:name="l290"/>
      <w:bookmarkEnd w:id="116"/>
    </w:p>
    <w:p w14:paraId="360099D0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1CA">
        <w:t>После проверки правильности надевания наручников по команде проверяющего "Наручники снять" проверяемый снимает наручники.</w:t>
      </w:r>
      <w:bookmarkStart w:id="117" w:name="l291"/>
      <w:bookmarkEnd w:id="117"/>
    </w:p>
    <w:p w14:paraId="50198AAA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1CA">
        <w:t>Положительный результат: сделано предупреждение о применении специального средства, произведено правильное надевание наручников в пределах установленного времени и последующее их снятие.</w:t>
      </w:r>
      <w:bookmarkStart w:id="118" w:name="l292"/>
      <w:bookmarkEnd w:id="118"/>
    </w:p>
    <w:p w14:paraId="7EE98E3F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14:paraId="6102F5B4" w14:textId="77777777" w:rsidR="00CE5297" w:rsidRPr="007571CA" w:rsidRDefault="00CE5297" w:rsidP="00CE5297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bookmarkStart w:id="119" w:name="h434"/>
      <w:bookmarkEnd w:id="119"/>
      <w:r w:rsidRPr="007571CA">
        <w:rPr>
          <w:rFonts w:ascii="Times New Roman" w:hAnsi="Times New Roman" w:cs="Times New Roman"/>
          <w:sz w:val="24"/>
          <w:szCs w:val="24"/>
        </w:rPr>
        <w:t>Общие требования к выполнению упражнений N 1 и N 2</w:t>
      </w:r>
      <w:bookmarkStart w:id="120" w:name="l293"/>
      <w:bookmarkEnd w:id="120"/>
    </w:p>
    <w:p w14:paraId="4998ED1B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1CA">
        <w:t>Упражнения N 1 и N 2 выполняются на манекене, который должен повторять контуры тела человека. При этом верхние конечности должны имитировать строение руки и иметь три степени свободы для обеспечения выполнения упражнения.</w:t>
      </w:r>
      <w:bookmarkStart w:id="121" w:name="l294"/>
      <w:bookmarkEnd w:id="121"/>
    </w:p>
    <w:p w14:paraId="0ACD022C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14:paraId="75D911E5" w14:textId="77777777" w:rsidR="00CE5297" w:rsidRPr="007571CA" w:rsidRDefault="00CE5297" w:rsidP="00CE5297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bookmarkStart w:id="122" w:name="h435"/>
      <w:bookmarkEnd w:id="122"/>
      <w:r w:rsidRPr="007571CA">
        <w:rPr>
          <w:rFonts w:ascii="Times New Roman" w:hAnsi="Times New Roman" w:cs="Times New Roman"/>
          <w:sz w:val="24"/>
          <w:szCs w:val="24"/>
        </w:rPr>
        <w:t>Оценка выполнения упражнений практического применения специальных средств</w:t>
      </w:r>
      <w:bookmarkStart w:id="123" w:name="l295"/>
      <w:bookmarkEnd w:id="123"/>
    </w:p>
    <w:p w14:paraId="23907C13" w14:textId="77777777" w:rsidR="00CE5297" w:rsidRPr="007571CA" w:rsidRDefault="00CE5297" w:rsidP="00CE5297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571CA">
        <w:t>Упражнения практического применения специальных средств считаются выполненными, если по ним получены положительные результаты.</w:t>
      </w:r>
    </w:p>
    <w:p w14:paraId="67C9C807" w14:textId="77777777" w:rsidR="003B5C52" w:rsidRDefault="003B5C52"/>
    <w:sectPr w:rsidR="003B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0A"/>
    <w:rsid w:val="000B310A"/>
    <w:rsid w:val="003B5C52"/>
    <w:rsid w:val="00C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3BE05-DB21-4C5A-8BDF-93F07F71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297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">
    <w:name w:val="heading 2"/>
    <w:basedOn w:val="a"/>
    <w:link w:val="20"/>
    <w:qFormat/>
    <w:rsid w:val="00CE52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CE52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5297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qFormat/>
    <w:rsid w:val="00CE5297"/>
    <w:rPr>
      <w:rFonts w:ascii="Cambria" w:eastAsia="Times New Roman" w:hAnsi="Cambria" w:cs="Cambria"/>
      <w:b/>
      <w:bCs/>
      <w:kern w:val="0"/>
      <w:sz w:val="26"/>
      <w:szCs w:val="26"/>
      <w:lang w:eastAsia="ru-RU"/>
      <w14:ligatures w14:val="none"/>
    </w:rPr>
  </w:style>
  <w:style w:type="paragraph" w:styleId="a3">
    <w:name w:val="Normal (Web)"/>
    <w:basedOn w:val="a"/>
    <w:uiPriority w:val="99"/>
    <w:rsid w:val="00CE5297"/>
    <w:pPr>
      <w:spacing w:before="100" w:beforeAutospacing="1" w:after="100" w:afterAutospacing="1"/>
    </w:pPr>
  </w:style>
  <w:style w:type="paragraph" w:customStyle="1" w:styleId="s3">
    <w:name w:val="s_3"/>
    <w:basedOn w:val="a"/>
    <w:rsid w:val="00CE5297"/>
    <w:pPr>
      <w:spacing w:before="100" w:beforeAutospacing="1" w:after="100" w:afterAutospacing="1"/>
    </w:pPr>
  </w:style>
  <w:style w:type="paragraph" w:customStyle="1" w:styleId="s22">
    <w:name w:val="s_22"/>
    <w:basedOn w:val="a"/>
    <w:rsid w:val="00CE5297"/>
    <w:pPr>
      <w:spacing w:before="100" w:beforeAutospacing="1" w:after="100" w:afterAutospacing="1"/>
    </w:pPr>
  </w:style>
  <w:style w:type="paragraph" w:customStyle="1" w:styleId="dt-p">
    <w:name w:val="dt-p"/>
    <w:basedOn w:val="a"/>
    <w:rsid w:val="00CE5297"/>
    <w:pPr>
      <w:spacing w:before="100" w:beforeAutospacing="1" w:after="100" w:afterAutospacing="1"/>
      <w:jc w:val="left"/>
    </w:pPr>
  </w:style>
  <w:style w:type="character" w:customStyle="1" w:styleId="dt-m">
    <w:name w:val="dt-m"/>
    <w:basedOn w:val="a0"/>
    <w:rsid w:val="00CE5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3174</Words>
  <Characters>18096</Characters>
  <Application>Microsoft Office Word</Application>
  <DocSecurity>0</DocSecurity>
  <Lines>150</Lines>
  <Paragraphs>42</Paragraphs>
  <ScaleCrop>false</ScaleCrop>
  <Company/>
  <LinksUpToDate>false</LinksUpToDate>
  <CharactersWithSpaces>21228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АдминУчебногоКласса</dc:creator>
  <cp:keywords/>
  <dc:description/>
  <cp:lastModifiedBy>АдминУчебногоКласса</cp:lastModifiedBy>
  <cp:revision>2</cp:revision>
  <dcterms:created xsi:type="dcterms:W3CDTF">2023-06-30T08:10:00Z</dcterms:created>
  <dcterms:modified xsi:type="dcterms:W3CDTF">2023-06-30T08:10:00Z</dcterms:modified>
</cp:coreProperties>
</file>